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95" w:type="dxa"/>
        <w:tblInd w:w="-1350" w:type="dxa"/>
        <w:tblLook w:val="0000"/>
      </w:tblPr>
      <w:tblGrid>
        <w:gridCol w:w="11952"/>
        <w:gridCol w:w="7443"/>
      </w:tblGrid>
      <w:tr w:rsidR="00F5755A" w:rsidRPr="007E0978" w:rsidTr="00EA107C">
        <w:trPr>
          <w:trHeight w:val="1260"/>
        </w:trPr>
        <w:tc>
          <w:tcPr>
            <w:tcW w:w="11952" w:type="dxa"/>
            <w:noWrap/>
          </w:tcPr>
          <w:tbl>
            <w:tblPr>
              <w:tblW w:w="11490" w:type="dxa"/>
              <w:tblInd w:w="35" w:type="dxa"/>
              <w:tblLook w:val="0000"/>
            </w:tblPr>
            <w:tblGrid>
              <w:gridCol w:w="1080"/>
              <w:gridCol w:w="776"/>
              <w:gridCol w:w="794"/>
              <w:gridCol w:w="1632"/>
              <w:gridCol w:w="6102"/>
              <w:gridCol w:w="846"/>
              <w:gridCol w:w="260"/>
            </w:tblGrid>
            <w:tr w:rsidR="00EA107C" w:rsidRPr="000B69C6" w:rsidTr="00072F02">
              <w:trPr>
                <w:trHeight w:val="1260"/>
              </w:trPr>
              <w:tc>
                <w:tcPr>
                  <w:tcW w:w="4282" w:type="dxa"/>
                  <w:gridSpan w:val="4"/>
                  <w:noWrap/>
                </w:tcPr>
                <w:p w:rsidR="002B283C" w:rsidRPr="002B283C" w:rsidRDefault="00EA107C" w:rsidP="00EA107C">
                  <w:pPr>
                    <w:rPr>
                      <w:bCs/>
                      <w:sz w:val="24"/>
                      <w:szCs w:val="24"/>
                    </w:rPr>
                  </w:pPr>
                  <w:r w:rsidRPr="00AB2947">
                    <w:rPr>
                      <w:bCs/>
                      <w:sz w:val="24"/>
                      <w:szCs w:val="24"/>
                    </w:rPr>
                    <w:t xml:space="preserve">          SỞ GD &amp; ĐT THANH HÓA</w:t>
                  </w:r>
                </w:p>
                <w:p w:rsidR="002B283C" w:rsidRPr="00FA5FB6" w:rsidRDefault="00EA107C" w:rsidP="00FA5FB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B2947">
                    <w:rPr>
                      <w:b/>
                      <w:bCs/>
                      <w:sz w:val="24"/>
                      <w:szCs w:val="24"/>
                    </w:rPr>
                    <w:t>TRƯỜNG THPT CHUYÊN LAM SƠN</w:t>
                  </w:r>
                </w:p>
                <w:p w:rsidR="00EA107C" w:rsidRDefault="002B283C" w:rsidP="007B0126">
                  <w:pPr>
                    <w:tabs>
                      <w:tab w:val="left" w:pos="1320"/>
                    </w:tabs>
                    <w:spacing w:line="380" w:lineRule="atLeast"/>
                    <w:rPr>
                      <w:bCs/>
                      <w:sz w:val="24"/>
                      <w:szCs w:val="24"/>
                    </w:rPr>
                  </w:pPr>
                  <w:r w:rsidRPr="002B283C">
                    <w:rPr>
                      <w:bCs/>
                      <w:sz w:val="24"/>
                      <w:szCs w:val="24"/>
                    </w:rPr>
                    <w:t>ĐÁP ÁN- THANG ĐIỂM</w:t>
                  </w:r>
                </w:p>
                <w:p w:rsidR="007B0126" w:rsidRPr="00FA5FB6" w:rsidRDefault="007B0126" w:rsidP="007B0126">
                  <w:pPr>
                    <w:tabs>
                      <w:tab w:val="left" w:pos="1320"/>
                    </w:tabs>
                    <w:spacing w:line="380" w:lineRule="atLeas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( </w:t>
                  </w:r>
                  <w:r w:rsidRPr="007B0126">
                    <w:rPr>
                      <w:bCs/>
                      <w:i/>
                      <w:sz w:val="24"/>
                      <w:szCs w:val="24"/>
                    </w:rPr>
                    <w:t>Đáp án gồm có 4 trang</w:t>
                  </w:r>
                  <w:r w:rsidR="00FA5FB6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208" w:type="dxa"/>
                  <w:gridSpan w:val="3"/>
                  <w:noWrap/>
                </w:tcPr>
                <w:p w:rsidR="00EA107C" w:rsidRPr="000B69C6" w:rsidRDefault="00EA107C" w:rsidP="00EA107C">
                  <w:pPr>
                    <w:rPr>
                      <w:b/>
                      <w:sz w:val="26"/>
                      <w:szCs w:val="26"/>
                    </w:rPr>
                  </w:pPr>
                  <w:r w:rsidRPr="000B69C6">
                    <w:rPr>
                      <w:b/>
                      <w:sz w:val="26"/>
                      <w:szCs w:val="26"/>
                    </w:rPr>
                    <w:t>KÌ THI KSCL CÁC MÔN THI TỐT NGHIỆP THPT – LẦN 2</w:t>
                  </w:r>
                </w:p>
                <w:p w:rsidR="00EA107C" w:rsidRPr="000B69C6" w:rsidRDefault="00EA107C" w:rsidP="00EA107C">
                  <w:pPr>
                    <w:rPr>
                      <w:b/>
                      <w:sz w:val="26"/>
                      <w:szCs w:val="26"/>
                    </w:rPr>
                  </w:pPr>
                  <w:r w:rsidRPr="000B69C6">
                    <w:rPr>
                      <w:b/>
                      <w:sz w:val="26"/>
                      <w:szCs w:val="26"/>
                    </w:rPr>
                    <w:t xml:space="preserve">                   NĂM HỌC 2020 - 2021</w:t>
                  </w:r>
                </w:p>
                <w:p w:rsidR="00EA107C" w:rsidRPr="000B69C6" w:rsidRDefault="00884ACB" w:rsidP="00EA107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</w:t>
                  </w:r>
                  <w:r w:rsidR="00EA107C" w:rsidRPr="000B69C6">
                    <w:rPr>
                      <w:sz w:val="26"/>
                      <w:szCs w:val="26"/>
                    </w:rPr>
                    <w:t xml:space="preserve">Môn thi: </w:t>
                  </w:r>
                  <w:r w:rsidR="00EA107C" w:rsidRPr="000B69C6">
                    <w:rPr>
                      <w:b/>
                      <w:sz w:val="26"/>
                      <w:szCs w:val="26"/>
                    </w:rPr>
                    <w:t>Ngữ Văn</w:t>
                  </w:r>
                </w:p>
                <w:p w:rsidR="00EA107C" w:rsidRDefault="00EA107C" w:rsidP="00EA107C">
                  <w:pPr>
                    <w:jc w:val="both"/>
                    <w:rPr>
                      <w:sz w:val="26"/>
                      <w:szCs w:val="26"/>
                    </w:rPr>
                  </w:pPr>
                  <w:r w:rsidRPr="000B69C6">
                    <w:rPr>
                      <w:sz w:val="26"/>
                      <w:szCs w:val="26"/>
                    </w:rPr>
                    <w:t xml:space="preserve"> </w:t>
                  </w:r>
                  <w:r w:rsidR="00884ACB">
                    <w:rPr>
                      <w:sz w:val="26"/>
                      <w:szCs w:val="26"/>
                    </w:rPr>
                    <w:t xml:space="preserve">                  </w:t>
                  </w:r>
                  <w:r w:rsidRPr="000B69C6">
                    <w:rPr>
                      <w:sz w:val="26"/>
                      <w:szCs w:val="26"/>
                    </w:rPr>
                    <w:t>Ngày thi: 13/03/2021</w:t>
                  </w:r>
                </w:p>
                <w:p w:rsidR="002B283C" w:rsidRPr="000B69C6" w:rsidRDefault="002B283C" w:rsidP="00EA107C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</w:tcPr>
                <w:p w:rsidR="00EA107C" w:rsidRPr="00222AA5" w:rsidRDefault="00EA107C" w:rsidP="009D4E03">
                  <w:pPr>
                    <w:spacing w:line="360" w:lineRule="auto"/>
                    <w:jc w:val="center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Phần</w:t>
                  </w:r>
                </w:p>
              </w:tc>
              <w:tc>
                <w:tcPr>
                  <w:tcW w:w="794" w:type="dxa"/>
                </w:tcPr>
                <w:p w:rsidR="00EA107C" w:rsidRPr="00222AA5" w:rsidRDefault="00EA107C" w:rsidP="009D4E03">
                  <w:pPr>
                    <w:spacing w:line="360" w:lineRule="auto"/>
                    <w:jc w:val="center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Câu</w:t>
                  </w:r>
                </w:p>
              </w:tc>
              <w:tc>
                <w:tcPr>
                  <w:tcW w:w="7734" w:type="dxa"/>
                  <w:gridSpan w:val="2"/>
                </w:tcPr>
                <w:p w:rsidR="00EA107C" w:rsidRPr="00222AA5" w:rsidRDefault="00EA107C" w:rsidP="009D4E03">
                  <w:pPr>
                    <w:spacing w:line="360" w:lineRule="auto"/>
                    <w:jc w:val="center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Nội dung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center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Điểm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bottom w:val="single" w:sz="4" w:space="0" w:color="000000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I</w:t>
                  </w:r>
                </w:p>
              </w:tc>
              <w:tc>
                <w:tcPr>
                  <w:tcW w:w="794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bCs/>
                      <w:lang w:eastAsia="ja-JP"/>
                    </w:rPr>
                    <w:t>ĐỌC HIỂU</w:t>
                  </w:r>
                </w:p>
              </w:tc>
              <w:tc>
                <w:tcPr>
                  <w:tcW w:w="846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bCs/>
                      <w:lang w:eastAsia="ja-JP"/>
                    </w:rPr>
                    <w:t>3.00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1</w:t>
                  </w: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Thể thơ</w:t>
                  </w:r>
                  <w:r w:rsidR="002B283C" w:rsidRPr="00222AA5">
                    <w:rPr>
                      <w:rFonts w:eastAsia="MS Mincho"/>
                      <w:lang w:eastAsia="ja-JP"/>
                    </w:rPr>
                    <w:t>: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 tự do </w:t>
                  </w:r>
                </w:p>
              </w:tc>
              <w:tc>
                <w:tcPr>
                  <w:tcW w:w="846" w:type="dxa"/>
                  <w:vAlign w:val="bottom"/>
                </w:tcPr>
                <w:p w:rsidR="00EA107C" w:rsidRPr="00222AA5" w:rsidRDefault="00EA107C" w:rsidP="009D4E03">
                  <w:pPr>
                    <w:spacing w:line="360" w:lineRule="auto"/>
                    <w:rPr>
                      <w:rFonts w:eastAsia="MS Mincho"/>
                      <w:b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>0.50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2</w:t>
                  </w: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2B283C" w:rsidP="00255DB1">
                  <w:pPr>
                    <w:shd w:val="clear" w:color="auto" w:fill="FFFFFF"/>
                    <w:spacing w:line="360" w:lineRule="auto"/>
                    <w:jc w:val="both"/>
                    <w:rPr>
                      <w:i/>
                    </w:rPr>
                  </w:pPr>
                  <w:r w:rsidRPr="00222AA5">
                    <w:rPr>
                      <w:bCs/>
                      <w:color w:val="000000"/>
                    </w:rPr>
                    <w:t>Những</w:t>
                  </w:r>
                  <w:r w:rsidR="00CB1246">
                    <w:rPr>
                      <w:bCs/>
                      <w:color w:val="000000"/>
                    </w:rPr>
                    <w:t xml:space="preserve"> </w:t>
                  </w:r>
                  <w:r w:rsidRPr="00222AA5">
                    <w:rPr>
                      <w:bCs/>
                      <w:color w:val="000000"/>
                    </w:rPr>
                    <w:t xml:space="preserve">hương vị </w:t>
                  </w:r>
                  <w:r w:rsidRPr="00222AA5">
                    <w:rPr>
                      <w:bCs/>
                      <w:i/>
                      <w:color w:val="000000"/>
                    </w:rPr>
                    <w:t>mùi tết</w:t>
                  </w:r>
                  <w:r w:rsidRPr="00222AA5">
                    <w:rPr>
                      <w:bCs/>
                      <w:color w:val="000000"/>
                    </w:rPr>
                    <w:t xml:space="preserve"> được tác giả gợi nhắc trong đoạn trích: </w:t>
                  </w:r>
                  <w:r w:rsidRPr="00222AA5">
                    <w:rPr>
                      <w:i/>
                    </w:rPr>
                    <w:t xml:space="preserve">mùi nhang trầm len lén ở trong gió với bao nhiêu thiết tha, </w:t>
                  </w:r>
                  <w:r w:rsidR="00EA107C" w:rsidRPr="00222AA5">
                    <w:rPr>
                      <w:i/>
                    </w:rPr>
                    <w:t>mùi mứt gừng cay xè ở đầu môi, mùi ấm áp của lời</w:t>
                  </w:r>
                  <w:r w:rsidR="0014131E">
                    <w:rPr>
                      <w:i/>
                    </w:rPr>
                    <w:t xml:space="preserve"> hỏi han trên hành trình trở về.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>0.50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3</w:t>
                  </w: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shd w:val="clear" w:color="auto" w:fill="FFFFFF"/>
                      <w:lang w:eastAsia="ja-JP"/>
                    </w:rPr>
                  </w:pPr>
                  <w:r w:rsidRPr="00222AA5">
                    <w:rPr>
                      <w:rFonts w:eastAsia="MS Mincho"/>
                      <w:shd w:val="clear" w:color="auto" w:fill="FFFFFF"/>
                      <w:lang w:eastAsia="ja-JP"/>
                    </w:rPr>
                    <w:t xml:space="preserve">- Chỉ ra phép điệp cấu trúc: </w:t>
                  </w:r>
                  <w:r w:rsidRPr="00222AA5">
                    <w:rPr>
                      <w:rFonts w:eastAsia="MS Mincho"/>
                      <w:i/>
                      <w:shd w:val="clear" w:color="auto" w:fill="FFFFFF"/>
                      <w:lang w:eastAsia="ja-JP"/>
                    </w:rPr>
                    <w:t>mình thương mùi</w:t>
                  </w:r>
                  <w:r w:rsidRPr="00222AA5">
                    <w:rPr>
                      <w:rFonts w:eastAsia="MS Mincho"/>
                      <w:shd w:val="clear" w:color="auto" w:fill="FFFFFF"/>
                      <w:lang w:eastAsia="ja-JP"/>
                    </w:rPr>
                    <w:t>...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shd w:val="clear" w:color="auto" w:fill="FFFFFF"/>
                      <w:lang w:eastAsia="ja-JP"/>
                    </w:rPr>
                  </w:pPr>
                  <w:r w:rsidRPr="00222AA5">
                    <w:rPr>
                      <w:rFonts w:eastAsia="MS Mincho"/>
                      <w:shd w:val="clear" w:color="auto" w:fill="FFFFFF"/>
                      <w:lang w:eastAsia="ja-JP"/>
                    </w:rPr>
                    <w:t>- Hiệu quả:</w:t>
                  </w:r>
                </w:p>
                <w:p w:rsidR="00EA107C" w:rsidRPr="00222AA5" w:rsidRDefault="002B283C" w:rsidP="009D4E03">
                  <w:pPr>
                    <w:spacing w:line="360" w:lineRule="auto"/>
                    <w:jc w:val="both"/>
                  </w:pPr>
                  <w:r w:rsidRPr="00222AA5">
                    <w:t>+ N</w:t>
                  </w:r>
                  <w:r w:rsidR="00EA107C" w:rsidRPr="00222AA5">
                    <w:t>hấn mạnh</w:t>
                  </w:r>
                  <w:r w:rsidRPr="00222AA5">
                    <w:t>, làm nổi</w:t>
                  </w:r>
                  <w:r w:rsidR="003869A8" w:rsidRPr="00222AA5">
                    <w:t xml:space="preserve"> bật</w:t>
                  </w:r>
                  <w:r w:rsidR="00EA107C" w:rsidRPr="00222AA5">
                    <w:t xml:space="preserve"> những hương vị </w:t>
                  </w:r>
                  <w:r w:rsidRPr="00255DB1">
                    <w:rPr>
                      <w:i/>
                    </w:rPr>
                    <w:t xml:space="preserve">mùi </w:t>
                  </w:r>
                  <w:r w:rsidR="00EA107C" w:rsidRPr="00255DB1">
                    <w:rPr>
                      <w:i/>
                    </w:rPr>
                    <w:t>tết</w:t>
                  </w:r>
                  <w:r w:rsidR="00EA107C" w:rsidRPr="00222AA5">
                    <w:t xml:space="preserve"> trong những năm tháng tuổi thơ; thể hiện niềm xúc động, nhớ thương về kí ức xa xưa</w:t>
                  </w:r>
                  <w:r w:rsidRPr="00222AA5">
                    <w:t xml:space="preserve"> của nhà thơ</w:t>
                  </w:r>
                  <w:r w:rsidR="00E05559">
                    <w:t>.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</w:pPr>
                  <w:r w:rsidRPr="00222AA5">
                    <w:t>+ Tạo â</w:t>
                  </w:r>
                  <w:r w:rsidR="002B283C" w:rsidRPr="00222AA5">
                    <w:t>m hưởng tha thiết, bâng khuâng</w:t>
                  </w:r>
                  <w:r w:rsidR="00E05559">
                    <w:t>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>1.00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4</w:t>
                  </w: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Trình bày được: </w:t>
                  </w:r>
                </w:p>
                <w:p w:rsidR="00EA107C" w:rsidRPr="00222AA5" w:rsidRDefault="0067134C" w:rsidP="009D4E03">
                  <w:pPr>
                    <w:shd w:val="clear" w:color="auto" w:fill="FFFFFF"/>
                    <w:spacing w:line="360" w:lineRule="auto"/>
                    <w:jc w:val="both"/>
                  </w:pPr>
                  <w:r w:rsidRPr="00222AA5">
                    <w:t xml:space="preserve">- </w:t>
                  </w:r>
                  <w:r w:rsidR="00EA107C" w:rsidRPr="00222AA5">
                    <w:t>C</w:t>
                  </w:r>
                  <w:r w:rsidR="00B01F88" w:rsidRPr="00222AA5">
                    <w:t xml:space="preserve">uộc đời cho mỗi người một cơ hội duy nhất để sống và </w:t>
                  </w:r>
                  <w:proofErr w:type="gramStart"/>
                  <w:r w:rsidR="00B01F88" w:rsidRPr="00222AA5">
                    <w:t xml:space="preserve">trên </w:t>
                  </w:r>
                  <w:r w:rsidR="00EA107C" w:rsidRPr="00222AA5">
                    <w:t xml:space="preserve"> hành</w:t>
                  </w:r>
                  <w:proofErr w:type="gramEnd"/>
                  <w:r w:rsidR="00EA107C" w:rsidRPr="00222AA5">
                    <w:t xml:space="preserve"> trình </w:t>
                  </w:r>
                  <w:r w:rsidR="00B01F88" w:rsidRPr="00222AA5">
                    <w:t>sống,</w:t>
                  </w:r>
                  <w:r w:rsidR="00EA107C" w:rsidRPr="00222AA5">
                    <w:t xml:space="preserve"> những gì ta đã trải qua không thể quay trở lại.</w:t>
                  </w:r>
                </w:p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- Nêu ý nghĩa củ</w:t>
                  </w:r>
                  <w:r w:rsidR="002B283C" w:rsidRPr="00222AA5">
                    <w:rPr>
                      <w:rFonts w:eastAsia="MS Mincho"/>
                      <w:lang w:eastAsia="ja-JP"/>
                    </w:rPr>
                    <w:t>a thông điệp trên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 đối với bản thân (tác động đến nhận thức, suy nghĩ và định hướng hành động).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>1.00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bottom w:val="single" w:sz="4" w:space="0" w:color="000000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II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000000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bCs/>
                      <w:lang w:eastAsia="ja-JP"/>
                    </w:rPr>
                    <w:t>LÀM VĂN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1</w:t>
                  </w: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E05559">
                  <w:pPr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bCs/>
                      <w:i/>
                      <w:lang w:eastAsia="ja-JP"/>
                    </w:rPr>
                    <w:t>Viế</w:t>
                  </w:r>
                  <w:r w:rsidR="0067134C" w:rsidRPr="00222AA5">
                    <w:rPr>
                      <w:rFonts w:eastAsia="MS Mincho"/>
                      <w:b/>
                      <w:bCs/>
                      <w:i/>
                      <w:lang w:eastAsia="ja-JP"/>
                    </w:rPr>
                    <w:t xml:space="preserve">t </w:t>
                  </w:r>
                  <w:r w:rsidRPr="00222AA5">
                    <w:rPr>
                      <w:rFonts w:eastAsia="MS Mincho"/>
                      <w:b/>
                      <w:bCs/>
                      <w:i/>
                      <w:lang w:eastAsia="ja-JP"/>
                    </w:rPr>
                    <w:t xml:space="preserve">đoạn văn </w:t>
                  </w: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 xml:space="preserve">(khoảng 200 chữ) về </w:t>
                  </w:r>
                  <w:r w:rsidR="0067134C" w:rsidRPr="00222AA5">
                    <w:rPr>
                      <w:rFonts w:eastAsia="Calibri"/>
                      <w:b/>
                      <w:bCs/>
                      <w:i/>
                      <w:color w:val="000000"/>
                    </w:rPr>
                    <w:t>vai trò của những kí ức tươi đẹp đối với mỗi người</w:t>
                  </w:r>
                  <w:r w:rsidR="00E05559">
                    <w:rPr>
                      <w:rFonts w:eastAsia="Calibri"/>
                      <w:b/>
                      <w:bCs/>
                      <w:i/>
                      <w:color w:val="000000"/>
                    </w:rPr>
                    <w:t>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bCs/>
                      <w:lang w:eastAsia="ja-JP"/>
                    </w:rPr>
                    <w:t>2.00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a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. 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Đảm bảo </w:t>
                  </w:r>
                  <w:r w:rsidR="0067134C" w:rsidRPr="00222AA5">
                    <w:rPr>
                      <w:rFonts w:eastAsia="MS Mincho"/>
                      <w:i/>
                      <w:lang w:eastAsia="ja-JP"/>
                    </w:rPr>
                    <w:t>yêu cầu về hình thức đoạn văn</w:t>
                  </w:r>
                </w:p>
                <w:p w:rsidR="0067134C" w:rsidRPr="00222AA5" w:rsidRDefault="0067134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Cs/>
                      <w:lang w:eastAsia="ja-JP"/>
                    </w:rPr>
                  </w:pPr>
                  <w:r w:rsidRPr="00222AA5">
                    <w:rPr>
                      <w:rFonts w:eastAsia="MS Mincho"/>
                      <w:bCs/>
                      <w:lang w:eastAsia="ja-JP"/>
                    </w:rPr>
                    <w:t>Thí sinh có thể trình bày đoạn văn theo cách diễn dịch, quy nạp, tổ</w:t>
                  </w:r>
                  <w:r w:rsidR="00E05559">
                    <w:rPr>
                      <w:rFonts w:eastAsia="MS Mincho"/>
                      <w:bCs/>
                      <w:lang w:eastAsia="ja-JP"/>
                    </w:rPr>
                    <w:t>ng -</w:t>
                  </w:r>
                  <w:r w:rsidRPr="00222AA5">
                    <w:rPr>
                      <w:rFonts w:eastAsia="MS Mincho"/>
                      <w:bCs/>
                      <w:lang w:eastAsia="ja-JP"/>
                    </w:rPr>
                    <w:t xml:space="preserve"> phân- hợp, móc xích hoặc song hành.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0.25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67134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b. Xác định đúng vấn đề cần nghị luậ</w:t>
                  </w:r>
                  <w:r w:rsidR="0067134C" w:rsidRPr="00222AA5">
                    <w:rPr>
                      <w:rFonts w:eastAsia="MS Mincho"/>
                      <w:i/>
                      <w:lang w:eastAsia="ja-JP"/>
                    </w:rPr>
                    <w:t>n</w:t>
                  </w:r>
                </w:p>
                <w:p w:rsidR="00EA107C" w:rsidRPr="00222AA5" w:rsidRDefault="0067134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Calibri"/>
                      <w:bCs/>
                      <w:color w:val="000000"/>
                    </w:rPr>
                    <w:t>Vai trò của những kí ứ</w:t>
                  </w:r>
                  <w:r w:rsidR="00E05559">
                    <w:rPr>
                      <w:rFonts w:eastAsia="Calibri"/>
                      <w:bCs/>
                      <w:color w:val="000000"/>
                    </w:rPr>
                    <w:t>c</w:t>
                  </w:r>
                  <w:r w:rsidRPr="00222AA5">
                    <w:rPr>
                      <w:rFonts w:eastAsia="Calibri"/>
                      <w:bCs/>
                      <w:color w:val="000000"/>
                    </w:rPr>
                    <w:t xml:space="preserve"> tươi đẹp đối với mỗi người</w:t>
                  </w:r>
                  <w:r w:rsidR="00E05559">
                    <w:rPr>
                      <w:rFonts w:eastAsia="Calibri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0.25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67134C" w:rsidRPr="00222AA5" w:rsidRDefault="000C7720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Cs/>
                      <w:i/>
                      <w:lang w:eastAsia="ja-JP"/>
                    </w:rPr>
                  </w:pPr>
                  <w:r>
                    <w:rPr>
                      <w:rFonts w:eastAsia="MS Mincho"/>
                      <w:bCs/>
                      <w:i/>
                      <w:lang w:eastAsia="ja-JP"/>
                    </w:rPr>
                    <w:t xml:space="preserve">c. </w:t>
                  </w:r>
                  <w:r w:rsidR="0067134C" w:rsidRPr="00222AA5">
                    <w:rPr>
                      <w:rFonts w:eastAsia="MS Mincho"/>
                      <w:bCs/>
                      <w:i/>
                      <w:lang w:eastAsia="ja-JP"/>
                    </w:rPr>
                    <w:t>Triển khai vấn đề cần nghị luận</w:t>
                  </w:r>
                </w:p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Cs/>
                      <w:lang w:eastAsia="ja-JP"/>
                    </w:rPr>
                  </w:pPr>
                  <w:r w:rsidRPr="00222AA5">
                    <w:rPr>
                      <w:rFonts w:eastAsia="MS Mincho"/>
                      <w:bCs/>
                      <w:lang w:eastAsia="ja-JP"/>
                    </w:rPr>
                    <w:lastRenderedPageBreak/>
                    <w:t>Thí sinh lựa chọn các thao tác lập luận phù hợp để triển khai vấn đề nghị luận theo nhiều cách nhưng cần làm rõ</w:t>
                  </w:r>
                  <w:r w:rsidR="00B11F44">
                    <w:rPr>
                      <w:rFonts w:eastAsia="MS Mincho"/>
                      <w:bCs/>
                      <w:lang w:eastAsia="ja-JP"/>
                    </w:rPr>
                    <w:t xml:space="preserve"> </w:t>
                  </w:r>
                  <w:r w:rsidR="0089266B" w:rsidRPr="00222AA5">
                    <w:rPr>
                      <w:rFonts w:eastAsia="Calibri"/>
                      <w:bCs/>
                      <w:i/>
                      <w:color w:val="000000"/>
                    </w:rPr>
                    <w:t>vai trò của những kí ứ</w:t>
                  </w:r>
                  <w:r w:rsidR="006B1FFE">
                    <w:rPr>
                      <w:rFonts w:eastAsia="Calibri"/>
                      <w:bCs/>
                      <w:i/>
                      <w:color w:val="000000"/>
                    </w:rPr>
                    <w:t xml:space="preserve">c </w:t>
                  </w:r>
                  <w:r w:rsidR="0089266B" w:rsidRPr="00222AA5">
                    <w:rPr>
                      <w:rFonts w:eastAsia="Calibri"/>
                      <w:bCs/>
                      <w:i/>
                      <w:color w:val="000000"/>
                    </w:rPr>
                    <w:t>tươi đẹp đối với mỗi người.</w:t>
                  </w:r>
                  <w:r w:rsidR="00CB1246">
                    <w:rPr>
                      <w:rFonts w:eastAsia="Calibri"/>
                      <w:bCs/>
                      <w:i/>
                      <w:color w:val="000000"/>
                    </w:rPr>
                    <w:t xml:space="preserve"> </w:t>
                  </w:r>
                  <w:r w:rsidRPr="00222AA5">
                    <w:rPr>
                      <w:rFonts w:eastAsia="MS Mincho"/>
                      <w:bCs/>
                      <w:lang w:eastAsia="ja-JP"/>
                    </w:rPr>
                    <w:t>Có thể theo hướng sau:</w:t>
                  </w:r>
                </w:p>
                <w:p w:rsidR="00EA107C" w:rsidRPr="00222AA5" w:rsidRDefault="0089266B" w:rsidP="009D4E03">
                  <w:pPr>
                    <w:shd w:val="clear" w:color="auto" w:fill="FFFFFF"/>
                    <w:spacing w:line="360" w:lineRule="auto"/>
                    <w:jc w:val="both"/>
                  </w:pPr>
                  <w:r w:rsidRPr="00222AA5">
                    <w:t xml:space="preserve">- </w:t>
                  </w:r>
                  <w:r w:rsidR="00E05559">
                    <w:t xml:space="preserve">Kí ức </w:t>
                  </w:r>
                  <w:r w:rsidRPr="00222AA5">
                    <w:t>tươi đẹp</w:t>
                  </w:r>
                  <w:r w:rsidR="00EA107C" w:rsidRPr="00222AA5">
                    <w:t xml:space="preserve"> mã</w:t>
                  </w:r>
                  <w:r w:rsidRPr="00222AA5">
                    <w:t>i neo đậu, nuôi dưỡng</w:t>
                  </w:r>
                  <w:r w:rsidR="00EA107C" w:rsidRPr="00222AA5">
                    <w:t xml:space="preserve"> tâ</w:t>
                  </w:r>
                  <w:r w:rsidRPr="00222AA5">
                    <w:t>m hồn, bồi đắp những tình cảm tốt đẹp trong mỗi người</w:t>
                  </w:r>
                  <w:r w:rsidR="005C389E">
                    <w:t>.</w:t>
                  </w:r>
                </w:p>
                <w:p w:rsidR="00EA107C" w:rsidRPr="00222AA5" w:rsidRDefault="0089266B" w:rsidP="009D4E03">
                  <w:pPr>
                    <w:shd w:val="clear" w:color="auto" w:fill="FFFFFF"/>
                    <w:spacing w:line="360" w:lineRule="auto"/>
                    <w:jc w:val="both"/>
                  </w:pPr>
                  <w:r w:rsidRPr="00222AA5">
                    <w:t xml:space="preserve">- </w:t>
                  </w:r>
                  <w:r w:rsidR="00E05559">
                    <w:t>Kí ức</w:t>
                  </w:r>
                  <w:r w:rsidR="00CB1246">
                    <w:t xml:space="preserve"> </w:t>
                  </w:r>
                  <w:r w:rsidR="00FA5FB6" w:rsidRPr="00222AA5">
                    <w:t xml:space="preserve">tươi đẹp </w:t>
                  </w:r>
                  <w:r w:rsidR="00EA107C" w:rsidRPr="00222AA5">
                    <w:t>là động lực tiếp thêm nghị lực, niềm tin và ý chí để mỗi người luôn nỗ lực vươn lên trên hành trình dài rộng của cuộc đời.</w:t>
                  </w:r>
                </w:p>
                <w:p w:rsidR="00EA107C" w:rsidRPr="00222AA5" w:rsidRDefault="0089266B" w:rsidP="00E05559">
                  <w:pPr>
                    <w:shd w:val="clear" w:color="auto" w:fill="FFFFFF"/>
                    <w:spacing w:line="360" w:lineRule="auto"/>
                    <w:jc w:val="both"/>
                  </w:pPr>
                  <w:r w:rsidRPr="00222AA5">
                    <w:t xml:space="preserve">- </w:t>
                  </w:r>
                  <w:r w:rsidR="00E05559">
                    <w:t>Kí ức</w:t>
                  </w:r>
                  <w:r w:rsidR="00CB1246">
                    <w:t xml:space="preserve"> </w:t>
                  </w:r>
                  <w:r w:rsidR="00FA5FB6" w:rsidRPr="00222AA5">
                    <w:t xml:space="preserve">tươi đẹp </w:t>
                  </w:r>
                  <w:r w:rsidR="00EA107C" w:rsidRPr="00222AA5">
                    <w:t xml:space="preserve">giúp ta hướng về cội nguồn sinh dưỡng, biết sống với đạo lí uống nước nhớ nguồn, biết hướng </w:t>
                  </w:r>
                  <w:r w:rsidRPr="00222AA5">
                    <w:t>tới những lẽ sống cao đẹp để từ đó cống hiến và đóng góp cho cộng đồng.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lastRenderedPageBreak/>
                    <w:t>1.0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D07F6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  <w:t>d. Chính tả</w:t>
                  </w:r>
                  <w:r w:rsidR="00D07F6C" w:rsidRPr="00222AA5"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  <w:t>, ngữ pháp</w:t>
                  </w:r>
                </w:p>
                <w:p w:rsidR="00EA107C" w:rsidRPr="00222AA5" w:rsidRDefault="00D07F6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Cs/>
                      <w:color w:val="141823"/>
                      <w:lang w:eastAsia="ja-JP"/>
                    </w:rPr>
                    <w:t>Đ</w:t>
                  </w:r>
                  <w:r w:rsidR="00EA107C" w:rsidRPr="00222AA5">
                    <w:rPr>
                      <w:rFonts w:eastAsia="MS Mincho"/>
                      <w:iCs/>
                      <w:color w:val="141823"/>
                      <w:lang w:eastAsia="ja-JP"/>
                    </w:rPr>
                    <w:t>ảm bảo chuẩn chính tả, ngữ pháp, ngữ nghĩa tiếng Việt.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0,25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D07F6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iCs/>
                      <w:color w:val="141823"/>
                      <w:highlight w:val="white"/>
                      <w:lang w:eastAsia="ja-JP"/>
                    </w:rPr>
                    <w:t>e. Sáng tạ</w:t>
                  </w:r>
                  <w:r w:rsidR="00D07F6C" w:rsidRPr="00222AA5">
                    <w:rPr>
                      <w:rFonts w:eastAsia="MS Mincho"/>
                      <w:i/>
                      <w:iCs/>
                      <w:color w:val="141823"/>
                      <w:highlight w:val="white"/>
                      <w:lang w:eastAsia="ja-JP"/>
                    </w:rPr>
                    <w:t>o</w:t>
                  </w:r>
                </w:p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Cs/>
                      <w:color w:val="141823"/>
                      <w:highlight w:val="white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 Có cách diễn đạt sáng tạo, thể hiện suy nghĩ sâu sắc, mới mẻ về vấn đề nghị luận.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0.25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612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2</w:t>
                  </w:r>
                </w:p>
              </w:tc>
              <w:tc>
                <w:tcPr>
                  <w:tcW w:w="77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A107C" w:rsidRPr="00255DB1" w:rsidRDefault="00C33352" w:rsidP="009D4E03">
                  <w:pPr>
                    <w:shd w:val="clear" w:color="auto" w:fill="FFFFFF"/>
                    <w:spacing w:line="360" w:lineRule="auto"/>
                    <w:jc w:val="both"/>
                    <w:rPr>
                      <w:b/>
                      <w:i/>
                      <w:color w:val="222222"/>
                    </w:rPr>
                  </w:pPr>
                  <w:r w:rsidRPr="00255DB1">
                    <w:rPr>
                      <w:rFonts w:eastAsia="MS Mincho"/>
                      <w:b/>
                      <w:i/>
                      <w:lang w:eastAsia="ja-JP"/>
                    </w:rPr>
                    <w:t>C</w:t>
                  </w:r>
                  <w:r w:rsidR="00EA107C" w:rsidRPr="00255DB1">
                    <w:rPr>
                      <w:rFonts w:eastAsia="MS Mincho"/>
                      <w:b/>
                      <w:i/>
                      <w:lang w:eastAsia="ja-JP"/>
                    </w:rPr>
                    <w:t>ảm nhận nhân vật Tràng trong đoạn trích</w:t>
                  </w:r>
                  <w:r w:rsidRPr="00255DB1">
                    <w:rPr>
                      <w:rFonts w:eastAsia="MS Mincho"/>
                      <w:b/>
                      <w:i/>
                      <w:lang w:eastAsia="ja-JP"/>
                    </w:rPr>
                    <w:t xml:space="preserve">. </w:t>
                  </w:r>
                  <w:r w:rsidRPr="00255DB1">
                    <w:rPr>
                      <w:b/>
                      <w:i/>
                      <w:color w:val="222222"/>
                    </w:rPr>
                    <w:t xml:space="preserve">Từ đó, nhận xét về tấm lòng </w:t>
                  </w:r>
                  <w:r w:rsidR="00B01F88" w:rsidRPr="00255DB1">
                    <w:rPr>
                      <w:b/>
                      <w:i/>
                      <w:color w:val="222222"/>
                    </w:rPr>
                    <w:t>của nhà văn Kim Lân dành cho</w:t>
                  </w:r>
                  <w:r w:rsidRPr="00255DB1">
                    <w:rPr>
                      <w:b/>
                      <w:i/>
                      <w:color w:val="222222"/>
                    </w:rPr>
                    <w:t xml:space="preserve"> người </w:t>
                  </w:r>
                  <w:r w:rsidR="00B01F88" w:rsidRPr="00255DB1">
                    <w:rPr>
                      <w:b/>
                      <w:i/>
                      <w:color w:val="222222"/>
                    </w:rPr>
                    <w:t xml:space="preserve">dân nghèo </w:t>
                  </w:r>
                  <w:r w:rsidRPr="00255DB1">
                    <w:rPr>
                      <w:b/>
                      <w:i/>
                      <w:color w:val="222222"/>
                    </w:rPr>
                    <w:t xml:space="preserve">trong tác phẩm </w:t>
                  </w:r>
                  <w:r w:rsidR="00255DB1">
                    <w:rPr>
                      <w:b/>
                      <w:i/>
                      <w:color w:val="222222"/>
                    </w:rPr>
                    <w:t>“</w:t>
                  </w:r>
                  <w:r w:rsidRPr="00255DB1">
                    <w:rPr>
                      <w:b/>
                      <w:i/>
                      <w:color w:val="222222"/>
                    </w:rPr>
                    <w:t>Vợ nhặt</w:t>
                  </w:r>
                  <w:r w:rsidR="00255DB1">
                    <w:rPr>
                      <w:b/>
                      <w:i/>
                      <w:color w:val="222222"/>
                    </w:rPr>
                    <w:t>”</w:t>
                  </w:r>
                  <w:r w:rsidRPr="00255DB1">
                    <w:rPr>
                      <w:b/>
                      <w:i/>
                      <w:color w:val="222222"/>
                    </w:rPr>
                    <w:t>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lang w:eastAsia="ja-JP"/>
                    </w:rPr>
                    <w:t>5.00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07F6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a. Đảm bảo cấu trúc bài nghị luận</w:t>
                  </w:r>
                </w:p>
                <w:p w:rsidR="00EA107C" w:rsidRPr="00222AA5" w:rsidRDefault="009B72BF" w:rsidP="005C389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iCs/>
                      <w:color w:val="141823"/>
                      <w:highlight w:val="white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Có </w:t>
                  </w:r>
                  <w:r w:rsidR="001E1CEC" w:rsidRPr="00222AA5">
                    <w:rPr>
                      <w:rFonts w:eastAsia="MS Mincho"/>
                      <w:lang w:eastAsia="ja-JP"/>
                    </w:rPr>
                    <w:t>đủ</w:t>
                  </w:r>
                  <w:r w:rsidR="00CB1246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1E1CEC" w:rsidRPr="00222AA5">
                    <w:rPr>
                      <w:rFonts w:eastAsia="MS Mincho"/>
                      <w:lang w:eastAsia="ja-JP"/>
                    </w:rPr>
                    <w:t>mở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 bài, </w:t>
                  </w:r>
                  <w:r w:rsidR="001E1CEC" w:rsidRPr="00222AA5">
                    <w:rPr>
                      <w:rFonts w:eastAsia="MS Mincho"/>
                      <w:lang w:eastAsia="ja-JP"/>
                    </w:rPr>
                    <w:t xml:space="preserve">thân bài, kết bài.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>Mở bài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 xml:space="preserve"> nêu được vấn đề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,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>thân bài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 xml:space="preserve"> triển khai được vấn đề,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>kết bài</w:t>
                  </w:r>
                  <w:r w:rsidR="00CB1246">
                    <w:rPr>
                      <w:rFonts w:eastAsia="MS Mincho"/>
                      <w:i/>
                      <w:lang w:eastAsia="ja-JP"/>
                    </w:rPr>
                    <w:t xml:space="preserve"> 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>k</w:t>
                  </w:r>
                  <w:r w:rsidR="001E1CEC" w:rsidRPr="00222AA5">
                    <w:rPr>
                      <w:rFonts w:eastAsia="MS Mincho"/>
                      <w:lang w:eastAsia="ja-JP"/>
                    </w:rPr>
                    <w:t xml:space="preserve">hái quát 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 xml:space="preserve">được vấn đề. 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0.25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D07F6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b. Xác định đúng vấn đề 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 xml:space="preserve">cần 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>nghị luậ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 xml:space="preserve">n </w:t>
                  </w:r>
                </w:p>
                <w:p w:rsidR="00EA107C" w:rsidRPr="00222AA5" w:rsidRDefault="00D07F6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N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>hân vật Tràng</w:t>
                  </w:r>
                  <w:r w:rsidR="00C33352" w:rsidRPr="00222AA5">
                    <w:rPr>
                      <w:rFonts w:eastAsia="MS Mincho"/>
                      <w:lang w:eastAsia="ja-JP"/>
                    </w:rPr>
                    <w:t xml:space="preserve"> trong đoạn trích,</w:t>
                  </w:r>
                  <w:r w:rsidR="00CB1246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C33352" w:rsidRPr="00222AA5">
                    <w:rPr>
                      <w:color w:val="222222"/>
                    </w:rPr>
                    <w:t xml:space="preserve">tấm lòng </w:t>
                  </w:r>
                  <w:r w:rsidR="00B01F88" w:rsidRPr="00222AA5">
                    <w:rPr>
                      <w:color w:val="222222"/>
                    </w:rPr>
                    <w:t>của nhà văn Kim Lân dành cho</w:t>
                  </w:r>
                  <w:r w:rsidR="00C33352" w:rsidRPr="00222AA5">
                    <w:rPr>
                      <w:color w:val="222222"/>
                    </w:rPr>
                    <w:t xml:space="preserve"> người</w:t>
                  </w:r>
                  <w:r w:rsidR="00B01F88" w:rsidRPr="00222AA5">
                    <w:rPr>
                      <w:color w:val="222222"/>
                    </w:rPr>
                    <w:t xml:space="preserve"> dân nghèo</w:t>
                  </w:r>
                  <w:r w:rsidR="00C33352" w:rsidRPr="00222AA5">
                    <w:rPr>
                      <w:color w:val="222222"/>
                    </w:rPr>
                    <w:t xml:space="preserve"> trong tác phẩm </w:t>
                  </w:r>
                  <w:r w:rsidR="00C33352" w:rsidRPr="005C389E">
                    <w:rPr>
                      <w:i/>
                      <w:color w:val="222222"/>
                    </w:rPr>
                    <w:t>Vợ nhặt</w:t>
                  </w:r>
                  <w:r w:rsidR="00C33352" w:rsidRPr="00222AA5">
                    <w:rPr>
                      <w:color w:val="222222"/>
                    </w:rPr>
                    <w:t>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D07F6C" w:rsidRPr="00222AA5" w:rsidRDefault="00D07F6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c.</w:t>
                  </w:r>
                  <w:r w:rsidR="00CB1246">
                    <w:rPr>
                      <w:rFonts w:eastAsia="MS Mincho"/>
                      <w:i/>
                      <w:lang w:eastAsia="ja-JP"/>
                    </w:rPr>
                    <w:t xml:space="preserve">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>Triển khai vấn đề nghị luận thành các luận điểm</w:t>
                  </w:r>
                </w:p>
                <w:p w:rsidR="00EA107C" w:rsidRPr="00222AA5" w:rsidRDefault="00D07F6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Thí sinh có thể triển khai theo nhiều cách, nhưng cần 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>vận dụng tốt các thao tác lập luận; kết hợp chặt chẽ giữa lí lẽ và dẫn chứ</w:t>
                  </w:r>
                  <w:r w:rsidRPr="00222AA5">
                    <w:rPr>
                      <w:rFonts w:eastAsia="MS Mincho"/>
                      <w:lang w:eastAsia="ja-JP"/>
                    </w:rPr>
                    <w:t>ng; đảm bảo các yêu cầu sau: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* Giới thiệu khái quát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 xml:space="preserve"> t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ác giả Kim Lân, tác phẩm 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>“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>Vợ nhặt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>”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, đoạn 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lastRenderedPageBreak/>
                    <w:t xml:space="preserve">trích </w:t>
                  </w:r>
                  <w:r w:rsidR="00317DA4" w:rsidRPr="00222AA5">
                    <w:rPr>
                      <w:rFonts w:eastAsia="MS Mincho"/>
                      <w:i/>
                      <w:lang w:eastAsia="ja-JP"/>
                    </w:rPr>
                    <w:t>và nhân vậ</w:t>
                  </w:r>
                  <w:r w:rsidR="00B01F88" w:rsidRPr="00222AA5">
                    <w:rPr>
                      <w:rFonts w:eastAsia="MS Mincho"/>
                      <w:i/>
                      <w:lang w:eastAsia="ja-JP"/>
                    </w:rPr>
                    <w:t>t Tràng</w:t>
                  </w:r>
                </w:p>
                <w:p w:rsidR="00EA107C" w:rsidRPr="00222AA5" w:rsidRDefault="00FA5FB6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+</w:t>
                  </w:r>
                  <w:r w:rsidR="00CB1246">
                    <w:rPr>
                      <w:rFonts w:eastAsia="MS Mincho"/>
                      <w:i/>
                      <w:lang w:eastAsia="ja-JP"/>
                    </w:rPr>
                    <w:t xml:space="preserve"> 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>Tác giả Kim Lân là nhà văn có sở trường về truyện ngắn, chuyên viết về cuộc sống và con người nông thôn.</w:t>
                  </w:r>
                </w:p>
                <w:p w:rsidR="00EA107C" w:rsidRPr="00222AA5" w:rsidRDefault="00D07F6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+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>Vợ nhặt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 xml:space="preserve"> là truyện ngắn xuất sắc nhất của Kim Lân in trong tập </w:t>
                  </w:r>
                  <w:r w:rsidR="00EA107C" w:rsidRPr="00222AA5">
                    <w:rPr>
                      <w:rFonts w:eastAsia="MS Mincho"/>
                      <w:i/>
                      <w:lang w:eastAsia="ja-JP"/>
                    </w:rPr>
                    <w:t xml:space="preserve">Con chó xấu xí </w:t>
                  </w:r>
                  <w:r w:rsidR="00EA107C" w:rsidRPr="00222AA5">
                    <w:rPr>
                      <w:rFonts w:eastAsia="MS Mincho"/>
                      <w:lang w:eastAsia="ja-JP"/>
                    </w:rPr>
                    <w:t xml:space="preserve">(1962). </w:t>
                  </w:r>
                </w:p>
                <w:p w:rsidR="00EA107C" w:rsidRPr="00934075" w:rsidRDefault="00EA107C" w:rsidP="00B11F44">
                  <w:pPr>
                    <w:spacing w:line="360" w:lineRule="auto"/>
                    <w:jc w:val="both"/>
                  </w:pPr>
                  <w:r w:rsidRPr="00222AA5">
                    <w:rPr>
                      <w:rFonts w:eastAsia="MS Mincho"/>
                      <w:lang w:eastAsia="ja-JP"/>
                    </w:rPr>
                    <w:t>+ Đoạn trích miêu tả cuộc gặp gỡ lần thứ</w:t>
                  </w:r>
                  <w:r w:rsidR="00A439A9">
                    <w:rPr>
                      <w:rFonts w:eastAsia="MS Mincho"/>
                      <w:lang w:eastAsia="ja-JP"/>
                    </w:rPr>
                    <w:t xml:space="preserve"> hai </w:t>
                  </w:r>
                  <w:r w:rsidR="00BB505F">
                    <w:rPr>
                      <w:rFonts w:eastAsia="MS Mincho"/>
                      <w:lang w:eastAsia="ja-JP"/>
                    </w:rPr>
                    <w:t>giữa Tràng</w:t>
                  </w:r>
                  <w:r w:rsidR="00CB1246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BB505F">
                    <w:rPr>
                      <w:rFonts w:eastAsia="MS Mincho"/>
                      <w:lang w:eastAsia="ja-JP"/>
                    </w:rPr>
                    <w:t>(một ngườ</w:t>
                  </w:r>
                  <w:r w:rsidR="00C96D6D">
                    <w:rPr>
                      <w:rFonts w:eastAsia="MS Mincho"/>
                      <w:lang w:eastAsia="ja-JP"/>
                    </w:rPr>
                    <w:t>i dân xóm ngụ cư</w:t>
                  </w:r>
                  <w:r w:rsidR="00BB505F">
                    <w:rPr>
                      <w:rFonts w:eastAsia="MS Mincho"/>
                      <w:lang w:eastAsia="ja-JP"/>
                    </w:rPr>
                    <w:t xml:space="preserve"> nghèo khổ, xấu xí, thô kệch) và Thị (một ngườ</w:t>
                  </w:r>
                  <w:r w:rsidR="00C0143E">
                    <w:rPr>
                      <w:rFonts w:eastAsia="MS Mincho"/>
                      <w:lang w:eastAsia="ja-JP"/>
                    </w:rPr>
                    <w:t>i đàn bà</w:t>
                  </w:r>
                  <w:r w:rsidR="00CB1246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C0143E">
                    <w:rPr>
                      <w:rFonts w:eastAsia="MS Mincho"/>
                      <w:lang w:eastAsia="ja-JP"/>
                    </w:rPr>
                    <w:t>đói khát,</w:t>
                  </w:r>
                  <w:r w:rsidR="00BB505F">
                    <w:rPr>
                      <w:rFonts w:eastAsia="MS Mincho"/>
                      <w:lang w:eastAsia="ja-JP"/>
                    </w:rPr>
                    <w:t xml:space="preserve"> sống</w:t>
                  </w:r>
                  <w:r w:rsidR="00934075">
                    <w:rPr>
                      <w:rFonts w:eastAsia="MS Mincho"/>
                      <w:lang w:eastAsia="ja-JP"/>
                    </w:rPr>
                    <w:t xml:space="preserve"> lang thang,</w:t>
                  </w:r>
                  <w:r w:rsidR="00BB505F">
                    <w:rPr>
                      <w:rFonts w:eastAsia="MS Mincho"/>
                      <w:lang w:eastAsia="ja-JP"/>
                    </w:rPr>
                    <w:t xml:space="preserve"> vất vưởng)</w:t>
                  </w:r>
                  <w:r w:rsidR="00B11F44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934075">
                    <w:rPr>
                      <w:rFonts w:eastAsia="MS Mincho"/>
                      <w:lang w:eastAsia="ja-JP"/>
                    </w:rPr>
                    <w:t xml:space="preserve">trong </w:t>
                  </w:r>
                  <w:r w:rsidR="006B1FFE">
                    <w:rPr>
                      <w:rFonts w:eastAsia="MS Mincho"/>
                      <w:lang w:eastAsia="ja-JP"/>
                    </w:rPr>
                    <w:t>nạn đói</w:t>
                  </w:r>
                  <w:r w:rsidR="00072F02">
                    <w:rPr>
                      <w:rFonts w:eastAsia="MS Mincho"/>
                      <w:lang w:eastAsia="ja-JP"/>
                    </w:rPr>
                    <w:t>.</w:t>
                  </w:r>
                  <w:r w:rsidR="00B11F44">
                    <w:rPr>
                      <w:rFonts w:eastAsia="MS Mincho"/>
                      <w:lang w:eastAsia="ja-JP"/>
                    </w:rPr>
                    <w:t xml:space="preserve"> </w:t>
                  </w:r>
                  <w:r w:rsidR="006B1FFE">
                    <w:rPr>
                      <w:rFonts w:eastAsia="MS Mincho"/>
                      <w:lang w:eastAsia="ja-JP"/>
                    </w:rPr>
                    <w:t xml:space="preserve">Cuộc gặp gỡ đã làm nổi bật nhân vật </w:t>
                  </w:r>
                  <w:r w:rsidR="00C41CBA">
                    <w:t>Tràng</w:t>
                  </w:r>
                  <w:r w:rsidR="006B1FFE">
                    <w:t xml:space="preserve">, dù bị đẩy vào tình cảnh thê thảm nhưng </w:t>
                  </w:r>
                  <w:r w:rsidRPr="00222AA5">
                    <w:rPr>
                      <w:rFonts w:eastAsia="MS Mincho"/>
                      <w:lang w:eastAsia="ja-JP"/>
                    </w:rPr>
                    <w:t>vẫ</w:t>
                  </w:r>
                  <w:r w:rsidR="00317DA4" w:rsidRPr="00222AA5">
                    <w:rPr>
                      <w:rFonts w:eastAsia="MS Mincho"/>
                      <w:lang w:eastAsia="ja-JP"/>
                    </w:rPr>
                    <w:t>n</w:t>
                  </w:r>
                  <w:r w:rsidR="00F162FE">
                    <w:rPr>
                      <w:rFonts w:eastAsia="MS Mincho"/>
                      <w:lang w:eastAsia="ja-JP"/>
                    </w:rPr>
                    <w:t xml:space="preserve"> luôn</w:t>
                  </w:r>
                  <w:r w:rsidR="00317DA4" w:rsidRPr="00222AA5">
                    <w:rPr>
                      <w:rFonts w:eastAsia="MS Mincho"/>
                      <w:lang w:eastAsia="ja-JP"/>
                    </w:rPr>
                    <w:t xml:space="preserve"> khao khát tổ ấm</w:t>
                  </w:r>
                  <w:r w:rsidRPr="00222AA5">
                    <w:rPr>
                      <w:rFonts w:eastAsia="MS Mincho"/>
                      <w:lang w:eastAsia="ja-JP"/>
                    </w:rPr>
                    <w:t xml:space="preserve"> gia đình, vẫn ấm áp tình người.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lastRenderedPageBreak/>
                    <w:t>0.50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146"/>
              </w:trPr>
              <w:tc>
                <w:tcPr>
                  <w:tcW w:w="776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* Cảm nhận nhân vậ</w:t>
                  </w:r>
                  <w:r w:rsidR="00D07F6C" w:rsidRPr="00222AA5">
                    <w:rPr>
                      <w:rFonts w:eastAsia="MS Mincho"/>
                      <w:i/>
                      <w:lang w:eastAsia="ja-JP"/>
                    </w:rPr>
                    <w:t>t Tràng trong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 đoạn trích:</w:t>
                  </w:r>
                </w:p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Thí sinh có thể cảm nhận theo nhiều cách nhưng cần đảm bảo những yêu cầu sau đây:</w:t>
                  </w:r>
                </w:p>
                <w:p w:rsidR="00EA107C" w:rsidRDefault="00A87229" w:rsidP="009D4E03">
                  <w:pPr>
                    <w:spacing w:line="360" w:lineRule="auto"/>
                    <w:jc w:val="both"/>
                  </w:pPr>
                  <w:r>
                    <w:t xml:space="preserve">- </w:t>
                  </w:r>
                  <w:r w:rsidR="00C96D6D">
                    <w:t xml:space="preserve">Thân phận </w:t>
                  </w:r>
                  <w:r w:rsidR="001E1CEC" w:rsidRPr="00222AA5">
                    <w:t>nghèo khổ, hèn mọn</w:t>
                  </w:r>
                  <w:r>
                    <w:t>:</w:t>
                  </w:r>
                </w:p>
                <w:p w:rsidR="00C96D6D" w:rsidRPr="00222AA5" w:rsidRDefault="00C96D6D" w:rsidP="009D4E03">
                  <w:pPr>
                    <w:spacing w:line="360" w:lineRule="auto"/>
                    <w:jc w:val="both"/>
                  </w:pPr>
                  <w:r>
                    <w:t>+ Tràng là người lao động nghèo, làm nghề kéo xe bò thuê để nuôi sống bản thân.</w:t>
                  </w:r>
                </w:p>
                <w:p w:rsidR="00EA107C" w:rsidRPr="00222AA5" w:rsidRDefault="00C96D6D" w:rsidP="009D4E03">
                  <w:pPr>
                    <w:spacing w:line="360" w:lineRule="auto"/>
                    <w:jc w:val="both"/>
                  </w:pPr>
                  <w:r>
                    <w:rPr>
                      <w:b/>
                    </w:rPr>
                    <w:t>+</w:t>
                  </w:r>
                  <w:r w:rsidR="00072F02">
                    <w:t xml:space="preserve"> Á</w:t>
                  </w:r>
                  <w:r>
                    <w:t>m</w:t>
                  </w:r>
                  <w:r w:rsidR="001E1CEC" w:rsidRPr="00222AA5">
                    <w:t xml:space="preserve"> ảnh bởi </w:t>
                  </w:r>
                  <w:r w:rsidR="00EA107C" w:rsidRPr="00222AA5">
                    <w:t>cái đói</w:t>
                  </w:r>
                  <w:r w:rsidR="001E1CEC" w:rsidRPr="00222AA5">
                    <w:t xml:space="preserve">, </w:t>
                  </w:r>
                  <w:r w:rsidR="00072F02">
                    <w:t>mặc cảm thân phận</w:t>
                  </w:r>
                  <w:r>
                    <w:t xml:space="preserve"> nghèo</w:t>
                  </w:r>
                  <w:r w:rsidR="00072F02">
                    <w:t xml:space="preserve"> hèn</w:t>
                  </w:r>
                  <w:r>
                    <w:t xml:space="preserve"> mà không thể lấy được vợ</w:t>
                  </w:r>
                  <w:r w:rsidR="00A87229">
                    <w:t>.</w:t>
                  </w:r>
                </w:p>
                <w:p w:rsidR="00EA107C" w:rsidRPr="00222AA5" w:rsidRDefault="001E1CEC" w:rsidP="009D4E03">
                  <w:pPr>
                    <w:shd w:val="clear" w:color="auto" w:fill="FFFFFF"/>
                    <w:spacing w:line="360" w:lineRule="auto"/>
                    <w:jc w:val="both"/>
                    <w:rPr>
                      <w:i/>
                    </w:rPr>
                  </w:pPr>
                  <w:r w:rsidRPr="00222AA5">
                    <w:t>+</w:t>
                  </w:r>
                  <w:r w:rsidR="00802A35">
                    <w:t xml:space="preserve"> Nửa đùa nửa thật,</w:t>
                  </w:r>
                  <w:r w:rsidR="004C68CE" w:rsidRPr="00222AA5">
                    <w:t xml:space="preserve"> liều lĩnh để mong có được vợ</w:t>
                  </w:r>
                  <w:r w:rsidR="00E83492">
                    <w:t>.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  <w:r w:rsidRPr="00222AA5">
                    <w:rPr>
                      <w:rFonts w:eastAsia="Calibri"/>
                    </w:rPr>
                    <w:t>- Vẻ đẹp của nhân vật:</w:t>
                  </w:r>
                </w:p>
                <w:p w:rsidR="00C92B13" w:rsidRPr="00222AA5" w:rsidRDefault="00EA107C" w:rsidP="009D4E03">
                  <w:pPr>
                    <w:spacing w:line="360" w:lineRule="auto"/>
                    <w:jc w:val="both"/>
                    <w:rPr>
                      <w:rFonts w:eastAsia="Calibri"/>
                      <w:i/>
                    </w:rPr>
                  </w:pPr>
                  <w:r w:rsidRPr="00222AA5">
                    <w:rPr>
                      <w:rFonts w:eastAsia="Calibri"/>
                    </w:rPr>
                    <w:t>+ Vẻ đẹp của tấm lòng nhân hậu</w:t>
                  </w:r>
                  <w:r w:rsidR="00C46F15">
                    <w:rPr>
                      <w:rFonts w:eastAsia="Calibri"/>
                    </w:rPr>
                    <w:t>:</w:t>
                  </w:r>
                  <w:r w:rsidR="00C92B13" w:rsidRPr="00222AA5">
                    <w:rPr>
                      <w:rFonts w:eastAsia="Calibri"/>
                    </w:rPr>
                    <w:t xml:space="preserve"> ái ngại</w:t>
                  </w:r>
                  <w:r w:rsidR="00A439A9">
                    <w:rPr>
                      <w:rFonts w:eastAsia="Calibri"/>
                    </w:rPr>
                    <w:t>, xót thương</w:t>
                  </w:r>
                  <w:r w:rsidRPr="00222AA5">
                    <w:rPr>
                      <w:rFonts w:eastAsia="Calibri"/>
                    </w:rPr>
                    <w:t xml:space="preserve"> khi </w:t>
                  </w:r>
                  <w:r w:rsidR="00C92B13" w:rsidRPr="00222AA5">
                    <w:rPr>
                      <w:rFonts w:eastAsia="Calibri"/>
                    </w:rPr>
                    <w:t xml:space="preserve">nhận ra </w:t>
                  </w:r>
                  <w:r w:rsidRPr="00222AA5">
                    <w:rPr>
                      <w:rFonts w:eastAsia="Calibri"/>
                    </w:rPr>
                    <w:t>bộ dạng đói rách của thị</w:t>
                  </w:r>
                  <w:r w:rsidR="00EE07EA">
                    <w:rPr>
                      <w:rFonts w:eastAsia="Calibri"/>
                    </w:rPr>
                    <w:t>; mở</w:t>
                  </w:r>
                  <w:r w:rsidRPr="00222AA5">
                    <w:rPr>
                      <w:rFonts w:eastAsia="Calibri"/>
                    </w:rPr>
                    <w:t xml:space="preserve"> lòng chia sẻ</w:t>
                  </w:r>
                  <w:r w:rsidR="00EE07EA">
                    <w:rPr>
                      <w:rFonts w:eastAsia="Calibri"/>
                    </w:rPr>
                    <w:t xml:space="preserve"> khi mời thị ăn,</w:t>
                  </w:r>
                  <w:r w:rsidR="00CB1246">
                    <w:rPr>
                      <w:rFonts w:eastAsia="Calibri"/>
                    </w:rPr>
                    <w:t xml:space="preserve"> </w:t>
                  </w:r>
                  <w:r w:rsidRPr="00222AA5">
                    <w:rPr>
                      <w:rFonts w:eastAsia="Calibri"/>
                    </w:rPr>
                    <w:t xml:space="preserve">cưu mang </w:t>
                  </w:r>
                  <w:r w:rsidR="00EE07EA">
                    <w:rPr>
                      <w:rFonts w:eastAsia="Calibri"/>
                    </w:rPr>
                    <w:t>khi</w:t>
                  </w:r>
                  <w:r w:rsidR="006B1FFE">
                    <w:rPr>
                      <w:rFonts w:eastAsia="Calibri"/>
                    </w:rPr>
                    <w:t xml:space="preserve"> đồng thuận</w:t>
                  </w:r>
                  <w:bookmarkStart w:id="0" w:name="_GoBack"/>
                  <w:bookmarkEnd w:id="0"/>
                  <w:r w:rsidR="00C92B13" w:rsidRPr="00222AA5">
                    <w:rPr>
                      <w:rFonts w:eastAsia="Calibri"/>
                    </w:rPr>
                    <w:t xml:space="preserve"> để</w:t>
                  </w:r>
                  <w:r w:rsidRPr="00222AA5">
                    <w:rPr>
                      <w:rFonts w:eastAsia="Calibri"/>
                    </w:rPr>
                    <w:t xml:space="preserve"> thị theo v</w:t>
                  </w:r>
                  <w:r w:rsidR="00C92B13" w:rsidRPr="00222AA5">
                    <w:rPr>
                      <w:rFonts w:eastAsia="Calibri"/>
                    </w:rPr>
                    <w:t>ề</w:t>
                  </w:r>
                  <w:r w:rsidRPr="00222AA5">
                    <w:rPr>
                      <w:rFonts w:eastAsia="Calibri"/>
                    </w:rPr>
                    <w:t xml:space="preserve">; </w:t>
                  </w:r>
                  <w:r w:rsidR="00C92B13" w:rsidRPr="00222AA5">
                    <w:rPr>
                      <w:rFonts w:eastAsia="Calibri"/>
                    </w:rPr>
                    <w:t>an ủi, động viên</w:t>
                  </w:r>
                  <w:r w:rsidR="00FA5FB6" w:rsidRPr="00222AA5">
                    <w:rPr>
                      <w:rFonts w:eastAsia="Calibri"/>
                    </w:rPr>
                    <w:t>, trân trọng</w:t>
                  </w:r>
                  <w:r w:rsidR="00C92B13" w:rsidRPr="00222AA5">
                    <w:rPr>
                      <w:rFonts w:eastAsia="Calibri"/>
                    </w:rPr>
                    <w:t xml:space="preserve"> người đàn bà theo mình về khi </w:t>
                  </w:r>
                  <w:r w:rsidRPr="00222AA5">
                    <w:rPr>
                      <w:rFonts w:eastAsia="Calibri"/>
                    </w:rPr>
                    <w:t xml:space="preserve">mua cho </w:t>
                  </w:r>
                  <w:r w:rsidR="00C92B13" w:rsidRPr="00222AA5">
                    <w:rPr>
                      <w:rFonts w:eastAsia="Calibri"/>
                    </w:rPr>
                    <w:t xml:space="preserve">thị </w:t>
                  </w:r>
                  <w:r w:rsidRPr="00222AA5">
                    <w:rPr>
                      <w:rFonts w:eastAsia="Calibri"/>
                      <w:i/>
                    </w:rPr>
                    <w:t xml:space="preserve">cái thúng con đựng vài thứ lặt vặt </w:t>
                  </w:r>
                  <w:r w:rsidR="00E83492">
                    <w:rPr>
                      <w:rFonts w:eastAsia="Calibri"/>
                      <w:i/>
                    </w:rPr>
                    <w:t>…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  <w:r w:rsidRPr="00222AA5">
                    <w:rPr>
                      <w:rFonts w:eastAsia="Calibri"/>
                    </w:rPr>
                    <w:t xml:space="preserve">+ Vẻ đẹp của niềm khao khát tổ ấm gia đình: khao khát âm thầm cất lời trong lời nói đùa; vượt lên </w:t>
                  </w:r>
                  <w:r w:rsidR="00C92B13" w:rsidRPr="00222AA5">
                    <w:rPr>
                      <w:rFonts w:eastAsia="Calibri"/>
                    </w:rPr>
                    <w:t xml:space="preserve">nỗi lo </w:t>
                  </w:r>
                  <w:r w:rsidRPr="00222AA5">
                    <w:rPr>
                      <w:rFonts w:eastAsia="Calibri"/>
                    </w:rPr>
                    <w:t>sợ</w:t>
                  </w:r>
                  <w:r w:rsidR="00CB1246">
                    <w:rPr>
                      <w:rFonts w:eastAsia="Calibri"/>
                    </w:rPr>
                    <w:t xml:space="preserve"> </w:t>
                  </w:r>
                  <w:r w:rsidRPr="00222AA5">
                    <w:rPr>
                      <w:rFonts w:eastAsia="Calibri"/>
                    </w:rPr>
                    <w:t>chết</w:t>
                  </w:r>
                  <w:r w:rsidR="00C92B13" w:rsidRPr="00222AA5">
                    <w:rPr>
                      <w:rFonts w:eastAsia="Calibri"/>
                    </w:rPr>
                    <w:t xml:space="preserve"> đói</w:t>
                  </w:r>
                  <w:r w:rsidRPr="00222AA5">
                    <w:rPr>
                      <w:rFonts w:eastAsia="Calibri"/>
                    </w:rPr>
                    <w:t xml:space="preserve"> để có được hạnh phúc; </w:t>
                  </w:r>
                  <w:r w:rsidR="00847AE7" w:rsidRPr="00222AA5">
                    <w:rPr>
                      <w:rFonts w:eastAsia="Calibri"/>
                    </w:rPr>
                    <w:t xml:space="preserve">cố gắng </w:t>
                  </w:r>
                  <w:r w:rsidRPr="00222AA5">
                    <w:rPr>
                      <w:rFonts w:eastAsia="Calibri"/>
                    </w:rPr>
                    <w:t xml:space="preserve">chu đáo </w:t>
                  </w:r>
                  <w:r w:rsidR="00847AE7" w:rsidRPr="00222AA5">
                    <w:rPr>
                      <w:rFonts w:eastAsia="Calibri"/>
                    </w:rPr>
                    <w:t xml:space="preserve">trong khả năng có thể </w:t>
                  </w:r>
                  <w:r w:rsidRPr="00222AA5">
                    <w:rPr>
                      <w:rFonts w:eastAsia="Calibri"/>
                    </w:rPr>
                    <w:t>để có một đám cướ</w:t>
                  </w:r>
                  <w:r w:rsidR="00B01F88" w:rsidRPr="00222AA5">
                    <w:rPr>
                      <w:rFonts w:eastAsia="Calibri"/>
                    </w:rPr>
                    <w:t>i đàng hoàng</w:t>
                  </w:r>
                  <w:r w:rsidR="00E83492">
                    <w:rPr>
                      <w:rFonts w:eastAsia="Calibri"/>
                    </w:rPr>
                    <w:t>…</w:t>
                  </w:r>
                </w:p>
                <w:p w:rsidR="00EA107C" w:rsidRPr="00222AA5" w:rsidRDefault="00EA107C" w:rsidP="006B6950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  <w:r w:rsidRPr="00222AA5">
                    <w:rPr>
                      <w:rFonts w:eastAsia="Calibri"/>
                      <w:b/>
                    </w:rPr>
                    <w:t xml:space="preserve">- </w:t>
                  </w:r>
                  <w:r w:rsidRPr="00222AA5">
                    <w:rPr>
                      <w:rFonts w:eastAsia="Calibri"/>
                    </w:rPr>
                    <w:t xml:space="preserve">Nghệ thuật thể hiện nhân vật: đặt nhân vật vào tình huống truyện </w:t>
                  </w:r>
                  <w:r w:rsidRPr="00222AA5">
                    <w:rPr>
                      <w:rFonts w:eastAsia="Calibri"/>
                    </w:rPr>
                    <w:lastRenderedPageBreak/>
                    <w:t>độc đáo, bất thường, nghị</w:t>
                  </w:r>
                  <w:r w:rsidR="006B6950">
                    <w:rPr>
                      <w:rFonts w:eastAsia="Calibri"/>
                    </w:rPr>
                    <w:t>ch lí; lối kể chuyện</w:t>
                  </w:r>
                  <w:r w:rsidRPr="00222AA5">
                    <w:rPr>
                      <w:rFonts w:eastAsia="Calibri"/>
                    </w:rPr>
                    <w:t xml:space="preserve"> tự nhiên, linh hoạt, hấp dẫn; miêu tả tâm lí nhân vật tinh tế, dựng đối thoại sinh độ</w:t>
                  </w:r>
                  <w:r w:rsidR="00B01F88" w:rsidRPr="00222AA5">
                    <w:rPr>
                      <w:rFonts w:eastAsia="Calibri"/>
                    </w:rPr>
                    <w:t>ng</w:t>
                  </w:r>
                  <w:r w:rsidR="00E83492">
                    <w:rPr>
                      <w:rFonts w:eastAsia="Calibri"/>
                    </w:rPr>
                    <w:t>…</w:t>
                  </w:r>
                </w:p>
              </w:tc>
              <w:tc>
                <w:tcPr>
                  <w:tcW w:w="846" w:type="dxa"/>
                </w:tcPr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lastRenderedPageBreak/>
                    <w:t>2.5</w:t>
                  </w:r>
                </w:p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</w:p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</w:p>
                <w:p w:rsidR="00EA107C" w:rsidRPr="00222AA5" w:rsidRDefault="00EA107C" w:rsidP="009D4E03">
                  <w:pPr>
                    <w:tabs>
                      <w:tab w:val="left" w:pos="195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714"/>
              </w:trPr>
              <w:tc>
                <w:tcPr>
                  <w:tcW w:w="7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* Nhận xét về tấm lòng của nhà văn dành cho người</w:t>
                  </w:r>
                  <w:r w:rsidR="00B01F88" w:rsidRPr="00222AA5">
                    <w:rPr>
                      <w:rFonts w:eastAsia="MS Mincho"/>
                      <w:i/>
                      <w:lang w:eastAsia="ja-JP"/>
                    </w:rPr>
                    <w:t xml:space="preserve"> dân nghèo</w:t>
                  </w:r>
                  <w:r w:rsidRPr="00222AA5">
                    <w:rPr>
                      <w:rFonts w:eastAsia="MS Mincho"/>
                      <w:i/>
                      <w:lang w:eastAsia="ja-JP"/>
                    </w:rPr>
                    <w:t xml:space="preserve"> trong tác phẩm:</w:t>
                  </w:r>
                </w:p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  <w:r w:rsidRPr="00222AA5">
                    <w:rPr>
                      <w:rFonts w:eastAsia="Calibri"/>
                    </w:rPr>
                    <w:t>- Tấm lòng yêu thương con người</w:t>
                  </w:r>
                  <w:r w:rsidR="00847AE7" w:rsidRPr="00222AA5">
                    <w:rPr>
                      <w:rFonts w:eastAsia="Calibri"/>
                    </w:rPr>
                    <w:t xml:space="preserve"> sâu sắc</w:t>
                  </w:r>
                  <w:r w:rsidRPr="00222AA5">
                    <w:rPr>
                      <w:rFonts w:eastAsia="Calibri"/>
                    </w:rPr>
                    <w:t>: thấu hiể</w:t>
                  </w:r>
                  <w:r w:rsidR="00847AE7" w:rsidRPr="00222AA5">
                    <w:rPr>
                      <w:rFonts w:eastAsia="Calibri"/>
                    </w:rPr>
                    <w:t xml:space="preserve">u, xót thương cho tình cảnh thê thảm của phận người </w:t>
                  </w:r>
                  <w:r w:rsidRPr="00222AA5">
                    <w:rPr>
                      <w:rFonts w:eastAsia="Calibri"/>
                    </w:rPr>
                    <w:t>nghèo khổ</w:t>
                  </w:r>
                  <w:r w:rsidR="00847AE7" w:rsidRPr="00222AA5">
                    <w:rPr>
                      <w:rFonts w:eastAsia="Calibri"/>
                    </w:rPr>
                    <w:t>, hèn mọn trong</w:t>
                  </w:r>
                  <w:r w:rsidRPr="00222AA5">
                    <w:rPr>
                      <w:rFonts w:eastAsia="Calibri"/>
                    </w:rPr>
                    <w:t xml:space="preserve"> nạn đói; trân trọng, nâng niu </w:t>
                  </w:r>
                  <w:r w:rsidR="00847AE7" w:rsidRPr="00222AA5">
                    <w:rPr>
                      <w:rFonts w:eastAsia="Calibri"/>
                    </w:rPr>
                    <w:t>vẻ đẹp của tình người và khát khao tổ ấm gia đình</w:t>
                  </w:r>
                  <w:r w:rsidRPr="00222AA5">
                    <w:rPr>
                      <w:rFonts w:eastAsia="Calibri"/>
                    </w:rPr>
                    <w:t xml:space="preserve"> củ</w:t>
                  </w:r>
                  <w:r w:rsidR="00847AE7" w:rsidRPr="00222AA5">
                    <w:rPr>
                      <w:rFonts w:eastAsia="Calibri"/>
                    </w:rPr>
                    <w:t>a những người dân nghèo trước</w:t>
                  </w:r>
                  <w:r w:rsidR="00B01F88" w:rsidRPr="00222AA5">
                    <w:rPr>
                      <w:rFonts w:eastAsia="Calibri"/>
                    </w:rPr>
                    <w:t xml:space="preserve"> sự vây bủa của</w:t>
                  </w:r>
                  <w:r w:rsidR="00847AE7" w:rsidRPr="00222AA5">
                    <w:rPr>
                      <w:rFonts w:eastAsia="Calibri"/>
                    </w:rPr>
                    <w:t xml:space="preserve"> cái đói, cái chế</w:t>
                  </w:r>
                  <w:r w:rsidR="00B01F88" w:rsidRPr="00222AA5">
                    <w:rPr>
                      <w:rFonts w:eastAsia="Calibri"/>
                    </w:rPr>
                    <w:t>t</w:t>
                  </w:r>
                  <w:r w:rsidR="00B16EAE">
                    <w:rPr>
                      <w:rFonts w:eastAsia="Calibri"/>
                    </w:rPr>
                    <w:t>.</w:t>
                  </w:r>
                </w:p>
                <w:p w:rsidR="00EA107C" w:rsidRPr="00222AA5" w:rsidRDefault="00EA107C" w:rsidP="00F46553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  <w:r w:rsidRPr="00222AA5">
                    <w:rPr>
                      <w:rFonts w:eastAsia="Calibri"/>
                    </w:rPr>
                    <w:t>- Tấ</w:t>
                  </w:r>
                  <w:r w:rsidR="00847AE7" w:rsidRPr="00222AA5">
                    <w:rPr>
                      <w:rFonts w:eastAsia="Calibri"/>
                    </w:rPr>
                    <w:t xml:space="preserve">m lòng </w:t>
                  </w:r>
                  <w:r w:rsidRPr="00222AA5">
                    <w:rPr>
                      <w:rFonts w:eastAsia="Calibri"/>
                    </w:rPr>
                    <w:t>của nhà văn</w:t>
                  </w:r>
                  <w:r w:rsidR="00F46553">
                    <w:rPr>
                      <w:rFonts w:eastAsia="Calibri"/>
                    </w:rPr>
                    <w:t xml:space="preserve"> dành cho người dân nghèo</w:t>
                  </w:r>
                  <w:r w:rsidRPr="00222AA5">
                    <w:rPr>
                      <w:rFonts w:eastAsia="Calibri"/>
                    </w:rPr>
                    <w:t xml:space="preserve"> góp phần</w:t>
                  </w:r>
                  <w:r w:rsidR="00847AE7" w:rsidRPr="00222AA5">
                    <w:rPr>
                      <w:rFonts w:eastAsia="Calibri"/>
                    </w:rPr>
                    <w:t xml:space="preserve"> quan trọng</w:t>
                  </w:r>
                  <w:r w:rsidRPr="00222AA5">
                    <w:rPr>
                      <w:rFonts w:eastAsia="Calibri"/>
                    </w:rPr>
                    <w:t xml:space="preserve"> làm nên chiều sâu nhân đạo c</w:t>
                  </w:r>
                  <w:r w:rsidR="00847AE7" w:rsidRPr="00222AA5">
                    <w:rPr>
                      <w:rFonts w:eastAsia="Calibri"/>
                    </w:rPr>
                    <w:t>ho</w:t>
                  </w:r>
                  <w:r w:rsidRPr="00222AA5">
                    <w:rPr>
                      <w:rFonts w:eastAsia="Calibri"/>
                    </w:rPr>
                    <w:t xml:space="preserve"> tác phẩ</w:t>
                  </w:r>
                  <w:r w:rsidR="00B16EAE">
                    <w:rPr>
                      <w:rFonts w:eastAsia="Calibri"/>
                    </w:rPr>
                    <w:t>m;</w:t>
                  </w:r>
                  <w:r w:rsidRPr="00222AA5">
                    <w:rPr>
                      <w:rFonts w:eastAsia="Calibri"/>
                    </w:rPr>
                    <w:t xml:space="preserve"> khẳng định phong cách nghệ thuậ</w:t>
                  </w:r>
                  <w:r w:rsidR="00072D3B">
                    <w:rPr>
                      <w:rFonts w:eastAsia="Calibri"/>
                    </w:rPr>
                    <w:t>t và</w:t>
                  </w:r>
                  <w:r w:rsidRPr="00222AA5">
                    <w:rPr>
                      <w:rFonts w:eastAsia="Calibri"/>
                    </w:rPr>
                    <w:t xml:space="preserve"> vị trí của Kim Lân trong nền văn học</w:t>
                  </w:r>
                  <w:r w:rsidR="00847AE7" w:rsidRPr="00222AA5">
                    <w:rPr>
                      <w:rFonts w:eastAsia="Calibri"/>
                    </w:rPr>
                    <w:t xml:space="preserve"> dân tộc</w:t>
                  </w:r>
                  <w:r w:rsidRPr="00222AA5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>0,50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714"/>
              </w:trPr>
              <w:tc>
                <w:tcPr>
                  <w:tcW w:w="7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7AE7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  <w:t>d. Chính tả, dùng từ, đặt câu</w:t>
                  </w:r>
                </w:p>
                <w:p w:rsidR="00EA107C" w:rsidRPr="00222AA5" w:rsidRDefault="00847AE7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Cs/>
                      <w:color w:val="141823"/>
                      <w:lang w:eastAsia="ja-JP"/>
                    </w:rPr>
                    <w:t>Đ</w:t>
                  </w:r>
                  <w:r w:rsidR="00EA107C" w:rsidRPr="00222AA5">
                    <w:rPr>
                      <w:rFonts w:eastAsia="MS Mincho"/>
                      <w:iCs/>
                      <w:color w:val="141823"/>
                      <w:lang w:eastAsia="ja-JP"/>
                    </w:rPr>
                    <w:t>ảm bảo chuẩn chính tả, ngữ pháp, ngữ nghĩa tiếng Việ</w:t>
                  </w:r>
                  <w:r w:rsidR="00B01F88" w:rsidRPr="00222AA5">
                    <w:rPr>
                      <w:rFonts w:eastAsia="MS Mincho"/>
                      <w:iCs/>
                      <w:color w:val="141823"/>
                      <w:lang w:eastAsia="ja-JP"/>
                    </w:rPr>
                    <w:t>t</w:t>
                  </w:r>
                  <w:r w:rsidR="00932E68">
                    <w:rPr>
                      <w:rFonts w:eastAsia="MS Mincho"/>
                      <w:iCs/>
                      <w:color w:val="141823"/>
                      <w:lang w:eastAsia="ja-JP"/>
                    </w:rPr>
                    <w:t>.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0.25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714"/>
              </w:trPr>
              <w:tc>
                <w:tcPr>
                  <w:tcW w:w="7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47AE7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/>
                      <w:iCs/>
                      <w:color w:val="141823"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iCs/>
                      <w:color w:val="141823"/>
                      <w:highlight w:val="white"/>
                      <w:lang w:eastAsia="ja-JP"/>
                    </w:rPr>
                    <w:t>e. Sáng tạ</w:t>
                  </w:r>
                  <w:r w:rsidR="00847AE7" w:rsidRPr="00222AA5">
                    <w:rPr>
                      <w:rFonts w:eastAsia="MS Mincho"/>
                      <w:i/>
                      <w:iCs/>
                      <w:color w:val="141823"/>
                      <w:highlight w:val="white"/>
                      <w:lang w:eastAsia="ja-JP"/>
                    </w:rPr>
                    <w:t>o</w:t>
                  </w:r>
                </w:p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iCs/>
                      <w:color w:val="141823"/>
                      <w:highlight w:val="white"/>
                      <w:lang w:eastAsia="ja-JP"/>
                    </w:rPr>
                  </w:pPr>
                  <w:r w:rsidRPr="00222AA5">
                    <w:rPr>
                      <w:rFonts w:eastAsia="MS Mincho"/>
                      <w:lang w:eastAsia="ja-JP"/>
                    </w:rPr>
                    <w:t xml:space="preserve"> Có cách diễn đạt sáng tạo, thể hiện suy nghĩ sâu sắc, mới mẻ về vấn đề nghị luận</w:t>
                  </w:r>
                  <w:r w:rsidR="00932E68">
                    <w:rPr>
                      <w:rFonts w:eastAsia="MS Mincho"/>
                      <w:lang w:eastAsia="ja-JP"/>
                    </w:rPr>
                    <w:t>.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i/>
                      <w:lang w:eastAsia="ja-JP"/>
                    </w:rPr>
                    <w:t>0.50</w:t>
                  </w:r>
                </w:p>
              </w:tc>
            </w:tr>
            <w:tr w:rsidR="00EA107C" w:rsidRPr="00222AA5" w:rsidTr="00072F02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1E0"/>
              </w:tblPrEx>
              <w:trPr>
                <w:gridBefore w:val="1"/>
                <w:gridAfter w:val="1"/>
                <w:wBefore w:w="1080" w:type="dxa"/>
                <w:wAfter w:w="260" w:type="dxa"/>
                <w:trHeight w:val="365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lang w:eastAsia="ja-JP"/>
                    </w:rPr>
                  </w:pPr>
                </w:p>
              </w:tc>
              <w:tc>
                <w:tcPr>
                  <w:tcW w:w="7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07C" w:rsidRPr="00222AA5" w:rsidRDefault="00EA107C" w:rsidP="009D4E0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MS Mincho"/>
                      <w:b/>
                      <w:iCs/>
                      <w:color w:val="141823"/>
                      <w:highlight w:val="white"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Cs/>
                      <w:color w:val="141823"/>
                      <w:highlight w:val="white"/>
                      <w:lang w:eastAsia="ja-JP"/>
                    </w:rPr>
                    <w:t>Tổng điểm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07C" w:rsidRPr="00222AA5" w:rsidRDefault="00EA107C" w:rsidP="009D4E03">
                  <w:pPr>
                    <w:spacing w:line="360" w:lineRule="auto"/>
                    <w:jc w:val="both"/>
                    <w:rPr>
                      <w:rFonts w:eastAsia="MS Mincho"/>
                      <w:b/>
                      <w:i/>
                      <w:lang w:eastAsia="ja-JP"/>
                    </w:rPr>
                  </w:pPr>
                  <w:r w:rsidRPr="00222AA5">
                    <w:rPr>
                      <w:rFonts w:eastAsia="MS Mincho"/>
                      <w:b/>
                      <w:i/>
                      <w:lang w:eastAsia="ja-JP"/>
                    </w:rPr>
                    <w:t>10.00</w:t>
                  </w:r>
                </w:p>
              </w:tc>
            </w:tr>
          </w:tbl>
          <w:p w:rsidR="00EA107C" w:rsidRPr="00222AA5" w:rsidRDefault="00EA107C" w:rsidP="009D4E03">
            <w:pPr>
              <w:spacing w:line="360" w:lineRule="auto"/>
              <w:jc w:val="both"/>
              <w:rPr>
                <w:rFonts w:eastAsia="MS Mincho"/>
                <w:lang w:eastAsia="ja-JP"/>
              </w:rPr>
            </w:pPr>
          </w:p>
          <w:p w:rsidR="00EA107C" w:rsidRPr="00222AA5" w:rsidRDefault="00EA107C" w:rsidP="009D4E03">
            <w:pPr>
              <w:spacing w:line="360" w:lineRule="auto"/>
              <w:jc w:val="both"/>
            </w:pPr>
          </w:p>
          <w:p w:rsidR="00EA107C" w:rsidRPr="00222AA5" w:rsidRDefault="00EA107C" w:rsidP="00222AA5">
            <w:pPr>
              <w:shd w:val="clear" w:color="auto" w:fill="FFFFFF"/>
              <w:spacing w:line="500" w:lineRule="atLeast"/>
            </w:pPr>
          </w:p>
          <w:p w:rsidR="00EA107C" w:rsidRPr="00222AA5" w:rsidRDefault="00EA107C" w:rsidP="00222AA5">
            <w:pPr>
              <w:shd w:val="clear" w:color="auto" w:fill="FFFFFF"/>
              <w:spacing w:line="500" w:lineRule="atLeast"/>
            </w:pPr>
          </w:p>
          <w:p w:rsidR="00EA107C" w:rsidRPr="00222AA5" w:rsidRDefault="00EA107C" w:rsidP="00222AA5">
            <w:pPr>
              <w:pStyle w:val="NormalWeb"/>
              <w:shd w:val="clear" w:color="auto" w:fill="FCFCFC"/>
              <w:spacing w:before="0" w:beforeAutospacing="0" w:after="0" w:afterAutospacing="0" w:line="500" w:lineRule="atLeast"/>
              <w:rPr>
                <w:sz w:val="28"/>
                <w:szCs w:val="28"/>
              </w:rPr>
            </w:pPr>
          </w:p>
          <w:p w:rsidR="00EA107C" w:rsidRPr="00222AA5" w:rsidRDefault="00EA107C" w:rsidP="00222AA5">
            <w:pPr>
              <w:pStyle w:val="NormalWeb"/>
              <w:shd w:val="clear" w:color="auto" w:fill="FCFCFC"/>
              <w:spacing w:before="0" w:beforeAutospacing="0" w:after="0" w:afterAutospacing="0" w:line="440" w:lineRule="atLeast"/>
              <w:rPr>
                <w:sz w:val="28"/>
                <w:szCs w:val="28"/>
              </w:rPr>
            </w:pPr>
          </w:p>
          <w:p w:rsidR="00EA107C" w:rsidRPr="0067134C" w:rsidRDefault="00EA107C" w:rsidP="0067134C">
            <w:pPr>
              <w:pStyle w:val="NormalWeb"/>
              <w:shd w:val="clear" w:color="auto" w:fill="FCFCF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A107C" w:rsidRDefault="00EA107C" w:rsidP="0067134C">
            <w:pPr>
              <w:pStyle w:val="NormalWeb"/>
              <w:shd w:val="clear" w:color="auto" w:fill="FCFCFC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:rsidR="00EA107C" w:rsidRDefault="00EA107C" w:rsidP="0067134C">
            <w:pPr>
              <w:pStyle w:val="NormalWeb"/>
              <w:shd w:val="clear" w:color="auto" w:fill="FCFCFC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:rsidR="00EA107C" w:rsidRDefault="00EA107C" w:rsidP="0067134C">
            <w:pPr>
              <w:pStyle w:val="NormalWeb"/>
              <w:shd w:val="clear" w:color="auto" w:fill="FCFCFC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:rsidR="00EA107C" w:rsidRDefault="00EA107C" w:rsidP="0067134C">
            <w:pPr>
              <w:pStyle w:val="NormalWeb"/>
              <w:shd w:val="clear" w:color="auto" w:fill="FCFCFC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Default="00EA107C" w:rsidP="00EA107C">
            <w:pPr>
              <w:pStyle w:val="NormalWeb"/>
              <w:shd w:val="clear" w:color="auto" w:fill="FCFCFC"/>
              <w:spacing w:before="0" w:beforeAutospacing="0" w:after="135" w:afterAutospacing="0"/>
              <w:rPr>
                <w:sz w:val="26"/>
                <w:szCs w:val="26"/>
              </w:rPr>
            </w:pPr>
          </w:p>
          <w:p w:rsidR="00EA107C" w:rsidRPr="00EA107C" w:rsidRDefault="00EA107C" w:rsidP="00EA107C">
            <w:pPr>
              <w:tabs>
                <w:tab w:val="left" w:pos="2566"/>
              </w:tabs>
              <w:rPr>
                <w:sz w:val="26"/>
                <w:szCs w:val="26"/>
              </w:rPr>
            </w:pPr>
          </w:p>
        </w:tc>
        <w:tc>
          <w:tcPr>
            <w:tcW w:w="7443" w:type="dxa"/>
            <w:noWrap/>
          </w:tcPr>
          <w:p w:rsidR="00F5755A" w:rsidRPr="007E0978" w:rsidRDefault="00256680" w:rsidP="00F078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KÌ THI</w:t>
            </w:r>
            <w:r w:rsidR="00F5755A" w:rsidRPr="007E0978">
              <w:rPr>
                <w:b/>
                <w:sz w:val="26"/>
                <w:szCs w:val="26"/>
              </w:rPr>
              <w:t xml:space="preserve"> KSCL </w:t>
            </w:r>
            <w:r>
              <w:rPr>
                <w:b/>
                <w:sz w:val="26"/>
                <w:szCs w:val="26"/>
              </w:rPr>
              <w:t xml:space="preserve">CÁC MÔN THI TỐT NGHIỆP THPT – LẦN </w:t>
            </w:r>
            <w:r w:rsidR="00F5755A" w:rsidRPr="007E0978">
              <w:rPr>
                <w:b/>
                <w:sz w:val="26"/>
                <w:szCs w:val="26"/>
              </w:rPr>
              <w:t>2</w:t>
            </w:r>
          </w:p>
          <w:p w:rsidR="00F5755A" w:rsidRPr="007E0978" w:rsidRDefault="001C6FBB" w:rsidP="00F078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2020 - 2021</w:t>
            </w:r>
          </w:p>
          <w:p w:rsidR="00F5755A" w:rsidRPr="007E0978" w:rsidRDefault="00F5755A" w:rsidP="00F0780D">
            <w:pPr>
              <w:jc w:val="both"/>
              <w:rPr>
                <w:b/>
                <w:sz w:val="26"/>
                <w:szCs w:val="26"/>
              </w:rPr>
            </w:pPr>
            <w:r w:rsidRPr="007E0978">
              <w:rPr>
                <w:sz w:val="26"/>
                <w:szCs w:val="26"/>
              </w:rPr>
              <w:t xml:space="preserve">                  Môn thi: </w:t>
            </w:r>
            <w:r w:rsidRPr="007E0978">
              <w:rPr>
                <w:b/>
                <w:sz w:val="26"/>
                <w:szCs w:val="26"/>
              </w:rPr>
              <w:t>Ngữ Văn</w:t>
            </w:r>
          </w:p>
          <w:p w:rsidR="00F5755A" w:rsidRDefault="00F5755A" w:rsidP="00F0780D">
            <w:pPr>
              <w:jc w:val="both"/>
              <w:rPr>
                <w:sz w:val="26"/>
                <w:szCs w:val="26"/>
              </w:rPr>
            </w:pPr>
            <w:r w:rsidRPr="007E0978">
              <w:rPr>
                <w:sz w:val="26"/>
                <w:szCs w:val="26"/>
              </w:rPr>
              <w:t xml:space="preserve">                 Ngày thi: 1</w:t>
            </w:r>
            <w:r w:rsidR="001C6FBB">
              <w:rPr>
                <w:sz w:val="26"/>
                <w:szCs w:val="26"/>
              </w:rPr>
              <w:t>3/03/2021</w:t>
            </w:r>
          </w:p>
          <w:p w:rsidR="00EA107C" w:rsidRDefault="00EA107C" w:rsidP="00F0780D">
            <w:pPr>
              <w:jc w:val="both"/>
              <w:rPr>
                <w:sz w:val="26"/>
                <w:szCs w:val="26"/>
              </w:rPr>
            </w:pPr>
          </w:p>
          <w:p w:rsidR="00EA107C" w:rsidRPr="007E0978" w:rsidRDefault="00EA107C" w:rsidP="00EA107C">
            <w:pPr>
              <w:ind w:left="-4343"/>
              <w:jc w:val="both"/>
              <w:rPr>
                <w:sz w:val="26"/>
                <w:szCs w:val="26"/>
              </w:rPr>
            </w:pPr>
          </w:p>
          <w:p w:rsidR="00F5755A" w:rsidRPr="007E0978" w:rsidRDefault="00F5755A" w:rsidP="00F0780D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05AF" w:rsidRPr="007E0978" w:rsidRDefault="005F05AF" w:rsidP="00F0780D">
      <w:pPr>
        <w:rPr>
          <w:sz w:val="26"/>
          <w:szCs w:val="26"/>
        </w:rPr>
      </w:pPr>
    </w:p>
    <w:sectPr w:rsidR="005F05AF" w:rsidRPr="007E0978" w:rsidSect="00C16FC8">
      <w:pgSz w:w="12240" w:h="15840"/>
      <w:pgMar w:top="450" w:right="90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528"/>
    <w:multiLevelType w:val="hybridMultilevel"/>
    <w:tmpl w:val="87FC5876"/>
    <w:lvl w:ilvl="0" w:tplc="9260E6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D4E0A"/>
    <w:multiLevelType w:val="hybridMultilevel"/>
    <w:tmpl w:val="26341008"/>
    <w:lvl w:ilvl="0" w:tplc="6FEC3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proofState w:grammar="clean"/>
  <w:defaultTabStop w:val="720"/>
  <w:characterSpacingControl w:val="doNotCompress"/>
  <w:compat/>
  <w:rsids>
    <w:rsidRoot w:val="00F62AF6"/>
    <w:rsid w:val="000248AF"/>
    <w:rsid w:val="00035991"/>
    <w:rsid w:val="00072D3B"/>
    <w:rsid w:val="00072F02"/>
    <w:rsid w:val="000B6BDD"/>
    <w:rsid w:val="000C7720"/>
    <w:rsid w:val="000E238E"/>
    <w:rsid w:val="000F2078"/>
    <w:rsid w:val="001148D0"/>
    <w:rsid w:val="0014131E"/>
    <w:rsid w:val="001535DE"/>
    <w:rsid w:val="00164502"/>
    <w:rsid w:val="00164A2A"/>
    <w:rsid w:val="001776E9"/>
    <w:rsid w:val="001C6FBB"/>
    <w:rsid w:val="001E1CEC"/>
    <w:rsid w:val="00217B64"/>
    <w:rsid w:val="00222AA5"/>
    <w:rsid w:val="00255DB1"/>
    <w:rsid w:val="00256680"/>
    <w:rsid w:val="002B0676"/>
    <w:rsid w:val="002B1E61"/>
    <w:rsid w:val="002B283C"/>
    <w:rsid w:val="00317DA4"/>
    <w:rsid w:val="00320CC5"/>
    <w:rsid w:val="00327B89"/>
    <w:rsid w:val="00373652"/>
    <w:rsid w:val="003869A8"/>
    <w:rsid w:val="00424F75"/>
    <w:rsid w:val="004B6CA1"/>
    <w:rsid w:val="004C68CE"/>
    <w:rsid w:val="0052391C"/>
    <w:rsid w:val="005A063B"/>
    <w:rsid w:val="005C389E"/>
    <w:rsid w:val="005F05AF"/>
    <w:rsid w:val="006545B4"/>
    <w:rsid w:val="006621FE"/>
    <w:rsid w:val="0066452C"/>
    <w:rsid w:val="0067134C"/>
    <w:rsid w:val="006B1FFE"/>
    <w:rsid w:val="006B6950"/>
    <w:rsid w:val="00700AEA"/>
    <w:rsid w:val="007970EC"/>
    <w:rsid w:val="007B0126"/>
    <w:rsid w:val="007D20BB"/>
    <w:rsid w:val="007E0978"/>
    <w:rsid w:val="00802A35"/>
    <w:rsid w:val="0080671B"/>
    <w:rsid w:val="008405B7"/>
    <w:rsid w:val="00847AE7"/>
    <w:rsid w:val="00853B08"/>
    <w:rsid w:val="008546E6"/>
    <w:rsid w:val="00884175"/>
    <w:rsid w:val="00884ACB"/>
    <w:rsid w:val="0089266B"/>
    <w:rsid w:val="008B20CE"/>
    <w:rsid w:val="009219F3"/>
    <w:rsid w:val="00932E68"/>
    <w:rsid w:val="00934075"/>
    <w:rsid w:val="00955428"/>
    <w:rsid w:val="009770AF"/>
    <w:rsid w:val="009958A2"/>
    <w:rsid w:val="009B6AF6"/>
    <w:rsid w:val="009B72BF"/>
    <w:rsid w:val="009D4E03"/>
    <w:rsid w:val="009E37A2"/>
    <w:rsid w:val="00A439A9"/>
    <w:rsid w:val="00A67A83"/>
    <w:rsid w:val="00A87229"/>
    <w:rsid w:val="00A946C7"/>
    <w:rsid w:val="00AB0DD4"/>
    <w:rsid w:val="00AE54BD"/>
    <w:rsid w:val="00B01F88"/>
    <w:rsid w:val="00B111D2"/>
    <w:rsid w:val="00B11F44"/>
    <w:rsid w:val="00B16EAE"/>
    <w:rsid w:val="00B32898"/>
    <w:rsid w:val="00B51E83"/>
    <w:rsid w:val="00BB505F"/>
    <w:rsid w:val="00BD12A7"/>
    <w:rsid w:val="00C0143E"/>
    <w:rsid w:val="00C1386D"/>
    <w:rsid w:val="00C16FC8"/>
    <w:rsid w:val="00C33352"/>
    <w:rsid w:val="00C41CBA"/>
    <w:rsid w:val="00C46F15"/>
    <w:rsid w:val="00C75C16"/>
    <w:rsid w:val="00C92B13"/>
    <w:rsid w:val="00C96D6D"/>
    <w:rsid w:val="00CB1246"/>
    <w:rsid w:val="00D07F6C"/>
    <w:rsid w:val="00D5747A"/>
    <w:rsid w:val="00D74F20"/>
    <w:rsid w:val="00E05559"/>
    <w:rsid w:val="00E32E88"/>
    <w:rsid w:val="00E83492"/>
    <w:rsid w:val="00E84BA1"/>
    <w:rsid w:val="00EA107C"/>
    <w:rsid w:val="00ED4BA1"/>
    <w:rsid w:val="00EE07EA"/>
    <w:rsid w:val="00EF7FA9"/>
    <w:rsid w:val="00F0780D"/>
    <w:rsid w:val="00F162FE"/>
    <w:rsid w:val="00F23DF6"/>
    <w:rsid w:val="00F46553"/>
    <w:rsid w:val="00F5755A"/>
    <w:rsid w:val="00F62AF6"/>
    <w:rsid w:val="00FA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55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9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</dc:creator>
  <cp:lastModifiedBy>Admin</cp:lastModifiedBy>
  <cp:revision>36</cp:revision>
  <cp:lastPrinted>2021-03-10T02:23:00Z</cp:lastPrinted>
  <dcterms:created xsi:type="dcterms:W3CDTF">2021-03-07T16:35:00Z</dcterms:created>
  <dcterms:modified xsi:type="dcterms:W3CDTF">2021-03-10T04:09:00Z</dcterms:modified>
</cp:coreProperties>
</file>